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50" w:rsidRPr="002C0550" w:rsidRDefault="002C0550" w:rsidP="002C0550">
      <w:pPr>
        <w:spacing w:before="100" w:beforeAutospacing="1" w:after="100" w:afterAutospacing="1"/>
        <w:ind w:left="210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" w:eastAsia="en-CA"/>
        </w:rPr>
      </w:pPr>
      <w:r w:rsidRPr="002C0550">
        <w:rPr>
          <w:rFonts w:eastAsia="Times New Roman" w:cs="Times New Roman"/>
          <w:b/>
          <w:bCs/>
          <w:kern w:val="36"/>
          <w:sz w:val="48"/>
          <w:szCs w:val="48"/>
          <w:lang w:val="en" w:eastAsia="en-CA"/>
        </w:rPr>
        <w:t>BRIGADIER-GENERAL V.C. TATTERSALL, CD</w:t>
      </w:r>
    </w:p>
    <w:p w:rsidR="002C0550" w:rsidRPr="002C0550" w:rsidRDefault="002C0550" w:rsidP="002C055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en" w:eastAsia="en-CA"/>
        </w:rPr>
      </w:pPr>
      <w:r w:rsidRPr="002C0550">
        <w:rPr>
          <w:rFonts w:eastAsia="Times New Roman" w:cs="Times New Roman"/>
          <w:b/>
          <w:bCs/>
          <w:sz w:val="36"/>
          <w:szCs w:val="36"/>
          <w:lang w:val="en" w:eastAsia="en-CA"/>
        </w:rPr>
        <w:pict/>
      </w:r>
      <w:r w:rsidRPr="002C0550">
        <w:rPr>
          <w:rFonts w:eastAsia="Times New Roman" w:cs="Times New Roman"/>
          <w:b/>
          <w:bCs/>
          <w:sz w:val="36"/>
          <w:szCs w:val="36"/>
          <w:lang w:val="en" w:eastAsia="en-CA"/>
        </w:rPr>
        <w:t>DIRECTOR GENERAL COMPENSATION AND BENEFITS</w:t>
      </w:r>
    </w:p>
    <w:p w:rsidR="002C0550" w:rsidRPr="002C0550" w:rsidRDefault="002C0550" w:rsidP="002C0550">
      <w:pPr>
        <w:rPr>
          <w:rFonts w:eastAsia="Times New Roman" w:cs="Times New Roman"/>
          <w:szCs w:val="24"/>
          <w:lang w:val="en" w:eastAsia="en-CA"/>
        </w:rPr>
      </w:pPr>
      <w:r w:rsidRPr="002C0550">
        <w:rPr>
          <w:rFonts w:eastAsia="Times New Roman" w:cs="Times New Roman"/>
          <w:noProof/>
          <w:color w:val="0000FF"/>
          <w:szCs w:val="24"/>
          <w:lang w:val="en-CA" w:eastAsia="en-CA"/>
        </w:rPr>
        <w:drawing>
          <wp:inline distT="0" distB="0" distL="0" distR="0" wp14:anchorId="6BBC1FDE" wp14:editId="4DDAB913">
            <wp:extent cx="2717800" cy="3397250"/>
            <wp:effectExtent l="0" t="0" r="6350" b="0"/>
            <wp:docPr id="16" name="Picture 16" descr="Image - BRIGADIER-GENERAL V.C. TATTERSALL, CD">
              <a:hlinkClick xmlns:a="http://schemas.openxmlformats.org/drawingml/2006/main" r:id="rId4" tooltip="&quot;Image - BRIGADIER-GENERAL V.C. TATTERSALL, C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- BRIGADIER-GENERAL V.C. TATTERSALL, CD">
                      <a:hlinkClick r:id="rId4" tooltip="&quot;Image - BRIGADIER-GENERAL V.C. TATTERSALL, C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62" cy="339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50" w:rsidRPr="002C0550" w:rsidRDefault="002C0550" w:rsidP="002C0550">
      <w:pPr>
        <w:spacing w:before="100" w:beforeAutospacing="1" w:after="100" w:afterAutospacing="1"/>
        <w:rPr>
          <w:rFonts w:eastAsia="Times New Roman" w:cs="Times New Roman"/>
          <w:szCs w:val="24"/>
          <w:lang w:val="en" w:eastAsia="en-CA"/>
        </w:rPr>
      </w:pPr>
      <w:r w:rsidRPr="002C0550">
        <w:rPr>
          <w:rFonts w:eastAsia="Times New Roman" w:cs="Times New Roman"/>
          <w:szCs w:val="24"/>
          <w:lang w:val="en" w:eastAsia="en-CA"/>
        </w:rPr>
        <w:t xml:space="preserve">Brigadier-General Tattersall enrolled in the Canadian Armed Forces under the Regular Officer Training Program in 1985. During her career as an Army Logistics Officer she has served in a variety of line and staff positions. Positions held included Pl Comd 5 Svc </w:t>
      </w:r>
      <w:proofErr w:type="spellStart"/>
      <w:r w:rsidRPr="002C0550">
        <w:rPr>
          <w:rFonts w:eastAsia="Times New Roman" w:cs="Times New Roman"/>
          <w:szCs w:val="24"/>
          <w:lang w:val="en" w:eastAsia="en-CA"/>
        </w:rPr>
        <w:t>Bn</w:t>
      </w:r>
      <w:proofErr w:type="spellEnd"/>
      <w:r w:rsidRPr="002C0550">
        <w:rPr>
          <w:rFonts w:eastAsia="Times New Roman" w:cs="Times New Roman"/>
          <w:szCs w:val="24"/>
          <w:lang w:val="en" w:eastAsia="en-CA"/>
        </w:rPr>
        <w:t xml:space="preserve"> (1989-1992), Materiel Control Officer CFB Kingston </w:t>
      </w:r>
      <w:proofErr w:type="spellStart"/>
      <w:r w:rsidRPr="002C0550">
        <w:rPr>
          <w:rFonts w:eastAsia="Times New Roman" w:cs="Times New Roman"/>
          <w:szCs w:val="24"/>
          <w:lang w:val="en" w:eastAsia="en-CA"/>
        </w:rPr>
        <w:t>BSup</w:t>
      </w:r>
      <w:proofErr w:type="spellEnd"/>
      <w:r w:rsidRPr="002C0550">
        <w:rPr>
          <w:rFonts w:eastAsia="Times New Roman" w:cs="Times New Roman"/>
          <w:szCs w:val="24"/>
          <w:lang w:val="en" w:eastAsia="en-CA"/>
        </w:rPr>
        <w:t xml:space="preserve"> (1992-1994), QM 1st </w:t>
      </w:r>
      <w:proofErr w:type="spellStart"/>
      <w:r w:rsidRPr="002C0550">
        <w:rPr>
          <w:rFonts w:eastAsia="Times New Roman" w:cs="Times New Roman"/>
          <w:szCs w:val="24"/>
          <w:lang w:val="en" w:eastAsia="en-CA"/>
        </w:rPr>
        <w:t>Bn</w:t>
      </w:r>
      <w:proofErr w:type="spellEnd"/>
      <w:r w:rsidRPr="002C0550">
        <w:rPr>
          <w:rFonts w:eastAsia="Times New Roman" w:cs="Times New Roman"/>
          <w:szCs w:val="24"/>
          <w:lang w:val="en" w:eastAsia="en-CA"/>
        </w:rPr>
        <w:t xml:space="preserve"> PPCLI (1994-1997), OC Sup 2 GS </w:t>
      </w:r>
      <w:proofErr w:type="spellStart"/>
      <w:r w:rsidRPr="002C0550">
        <w:rPr>
          <w:rFonts w:eastAsia="Times New Roman" w:cs="Times New Roman"/>
          <w:szCs w:val="24"/>
          <w:lang w:val="en" w:eastAsia="en-CA"/>
        </w:rPr>
        <w:t>Bn</w:t>
      </w:r>
      <w:proofErr w:type="spellEnd"/>
      <w:r w:rsidRPr="002C0550">
        <w:rPr>
          <w:rFonts w:eastAsia="Times New Roman" w:cs="Times New Roman"/>
          <w:szCs w:val="24"/>
          <w:lang w:val="en" w:eastAsia="en-CA"/>
        </w:rPr>
        <w:t xml:space="preserve"> </w:t>
      </w:r>
      <w:proofErr w:type="spellStart"/>
      <w:r w:rsidRPr="002C0550">
        <w:rPr>
          <w:rFonts w:eastAsia="Times New Roman" w:cs="Times New Roman"/>
          <w:szCs w:val="24"/>
          <w:lang w:val="en" w:eastAsia="en-CA"/>
        </w:rPr>
        <w:t>Petawawa</w:t>
      </w:r>
      <w:proofErr w:type="spellEnd"/>
      <w:r w:rsidRPr="002C0550">
        <w:rPr>
          <w:rFonts w:eastAsia="Times New Roman" w:cs="Times New Roman"/>
          <w:szCs w:val="24"/>
          <w:lang w:val="en" w:eastAsia="en-CA"/>
        </w:rPr>
        <w:t xml:space="preserve"> (2004-2006), CO Mission Closure Unit/Op ATHENA Mission Transition Task Force (2010-2011</w:t>
      </w:r>
      <w:proofErr w:type="gramStart"/>
      <w:r w:rsidRPr="002C0550">
        <w:rPr>
          <w:rFonts w:eastAsia="Times New Roman" w:cs="Times New Roman"/>
          <w:szCs w:val="24"/>
          <w:lang w:val="en" w:eastAsia="en-CA"/>
        </w:rPr>
        <w:t>) ,</w:t>
      </w:r>
      <w:proofErr w:type="gramEnd"/>
      <w:r w:rsidRPr="002C0550">
        <w:rPr>
          <w:rFonts w:eastAsia="Times New Roman" w:cs="Times New Roman"/>
          <w:szCs w:val="24"/>
          <w:lang w:val="en" w:eastAsia="en-CA"/>
        </w:rPr>
        <w:t xml:space="preserve"> Comd Canadian Materiel Support Group (2015-2017) and Commander Military Personnel Generation Group (2017-2019). BGen Tattersall also served on the Army Staff (1999-2002), with the Materiel Acquisition and Support Optimization Project (2003-2004), CANOSCOM HQ (2008-2010) and on the Strategic Joint Staff (2012-2014). Her operational tours include the United Nations Transitional Authority Phnom Penh Cambodia, the United Nations Disengagement Observer Force Camp </w:t>
      </w:r>
      <w:proofErr w:type="spellStart"/>
      <w:r w:rsidRPr="002C0550">
        <w:rPr>
          <w:rFonts w:eastAsia="Times New Roman" w:cs="Times New Roman"/>
          <w:szCs w:val="24"/>
          <w:lang w:val="en" w:eastAsia="en-CA"/>
        </w:rPr>
        <w:t>Faouar</w:t>
      </w:r>
      <w:proofErr w:type="spellEnd"/>
      <w:r w:rsidRPr="002C0550">
        <w:rPr>
          <w:rFonts w:eastAsia="Times New Roman" w:cs="Times New Roman"/>
          <w:szCs w:val="24"/>
          <w:lang w:val="en" w:eastAsia="en-CA"/>
        </w:rPr>
        <w:t xml:space="preserve"> Syria and Op ATHENA Kandahar Afghanistan.</w:t>
      </w:r>
    </w:p>
    <w:p w:rsidR="002C0550" w:rsidRPr="002C0550" w:rsidRDefault="002C0550" w:rsidP="002C0550">
      <w:pPr>
        <w:spacing w:before="100" w:beforeAutospacing="1" w:after="100" w:afterAutospacing="1"/>
        <w:rPr>
          <w:rFonts w:eastAsia="Times New Roman" w:cs="Times New Roman"/>
          <w:szCs w:val="24"/>
          <w:lang w:val="en" w:eastAsia="en-CA"/>
        </w:rPr>
      </w:pPr>
      <w:r w:rsidRPr="002C0550">
        <w:rPr>
          <w:rFonts w:eastAsia="Times New Roman" w:cs="Times New Roman"/>
          <w:szCs w:val="24"/>
          <w:lang w:val="en" w:eastAsia="en-CA"/>
        </w:rPr>
        <w:t>She is a graduate of the Royal Military College of Canada (RMC) Kingston, of the Land Forces Command and Staff College Kingston, and the Joint Command and Staff Program Toronto. She holds a BA (</w:t>
      </w:r>
      <w:proofErr w:type="spellStart"/>
      <w:r w:rsidRPr="002C0550">
        <w:rPr>
          <w:rFonts w:eastAsia="Times New Roman" w:cs="Times New Roman"/>
          <w:szCs w:val="24"/>
          <w:lang w:val="en" w:eastAsia="en-CA"/>
        </w:rPr>
        <w:t>Honours</w:t>
      </w:r>
      <w:proofErr w:type="spellEnd"/>
      <w:r w:rsidRPr="002C0550">
        <w:rPr>
          <w:rFonts w:eastAsia="Times New Roman" w:cs="Times New Roman"/>
          <w:szCs w:val="24"/>
          <w:lang w:val="en" w:eastAsia="en-CA"/>
        </w:rPr>
        <w:t xml:space="preserve">) Degree in Political Science and History, and a Masters in </w:t>
      </w:r>
      <w:proofErr w:type="spellStart"/>
      <w:r w:rsidRPr="002C0550">
        <w:rPr>
          <w:rFonts w:eastAsia="Times New Roman" w:cs="Times New Roman"/>
          <w:szCs w:val="24"/>
          <w:lang w:val="en" w:eastAsia="en-CA"/>
        </w:rPr>
        <w:t>Defence</w:t>
      </w:r>
      <w:proofErr w:type="spellEnd"/>
      <w:r w:rsidRPr="002C0550">
        <w:rPr>
          <w:rFonts w:eastAsia="Times New Roman" w:cs="Times New Roman"/>
          <w:szCs w:val="24"/>
          <w:lang w:val="en" w:eastAsia="en-CA"/>
        </w:rPr>
        <w:t xml:space="preserve"> Studies from the Royal Military College of Canada (RMC) Kingston. She graduated from the Dwight D. </w:t>
      </w:r>
      <w:r w:rsidRPr="002C0550">
        <w:rPr>
          <w:rFonts w:eastAsia="Times New Roman" w:cs="Times New Roman"/>
          <w:szCs w:val="24"/>
          <w:lang w:val="en" w:eastAsia="en-CA"/>
        </w:rPr>
        <w:lastRenderedPageBreak/>
        <w:t xml:space="preserve">Eisenhower School for National Security and Resource Strategy in Washington D.C. in June 2015 with a </w:t>
      </w:r>
      <w:proofErr w:type="spellStart"/>
      <w:r w:rsidRPr="002C0550">
        <w:rPr>
          <w:rFonts w:eastAsia="Times New Roman" w:cs="Times New Roman"/>
          <w:szCs w:val="24"/>
          <w:lang w:val="en" w:eastAsia="en-CA"/>
        </w:rPr>
        <w:t>Masters</w:t>
      </w:r>
      <w:proofErr w:type="spellEnd"/>
      <w:r w:rsidRPr="002C0550">
        <w:rPr>
          <w:rFonts w:eastAsia="Times New Roman" w:cs="Times New Roman"/>
          <w:szCs w:val="24"/>
          <w:lang w:val="en" w:eastAsia="en-CA"/>
        </w:rPr>
        <w:t xml:space="preserve"> of Science in National Resource Strategy. Brigadier-General Tattersall was appointed to the rank of Brigadier-General in February 2017. She assumed the responsibilities of Director General Compensation and Benefits in May 2019. </w:t>
      </w:r>
    </w:p>
    <w:p w:rsidR="002C0550" w:rsidRPr="002C0550" w:rsidRDefault="002C0550" w:rsidP="002C0550">
      <w:pPr>
        <w:rPr>
          <w:rFonts w:eastAsia="Times New Roman" w:cs="Times New Roman"/>
          <w:szCs w:val="24"/>
          <w:lang w:val="en" w:eastAsia="en-CA"/>
        </w:rPr>
      </w:pPr>
      <w:r w:rsidRPr="002C0550">
        <w:rPr>
          <w:rFonts w:eastAsia="Times New Roman" w:cs="Times New Roman"/>
          <w:sz w:val="20"/>
          <w:szCs w:val="20"/>
          <w:lang w:val="en" w:eastAsia="en-CA"/>
        </w:rPr>
        <w:t>Date biography modified: 2019-08-16</w:t>
      </w:r>
    </w:p>
    <w:p w:rsidR="00760FB8" w:rsidRDefault="00760FB8" w:rsidP="002C0550"/>
    <w:p w:rsidR="002C0550" w:rsidRPr="002C0550" w:rsidRDefault="002C0550" w:rsidP="002C0550">
      <w:pPr>
        <w:spacing w:before="100" w:beforeAutospacing="1" w:after="100" w:afterAutospacing="1"/>
        <w:ind w:left="210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fr-FR" w:eastAsia="en-CA"/>
        </w:rPr>
      </w:pPr>
      <w:r w:rsidRPr="002C0550">
        <w:rPr>
          <w:rFonts w:eastAsia="Times New Roman" w:cs="Times New Roman"/>
          <w:b/>
          <w:bCs/>
          <w:kern w:val="36"/>
          <w:sz w:val="48"/>
          <w:szCs w:val="48"/>
          <w:lang w:val="fr-FR" w:eastAsia="en-CA"/>
        </w:rPr>
        <w:t>BRIGADIER-GÉNÉRAL V.C. TATTERSALL, CD</w:t>
      </w:r>
    </w:p>
    <w:p w:rsidR="002C0550" w:rsidRPr="002C0550" w:rsidRDefault="002C0550" w:rsidP="002C055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fr-FR" w:eastAsia="en-CA"/>
        </w:rPr>
      </w:pPr>
      <w:r w:rsidRPr="002C0550">
        <w:rPr>
          <w:rFonts w:eastAsia="Times New Roman" w:cs="Times New Roman"/>
          <w:b/>
          <w:bCs/>
          <w:sz w:val="36"/>
          <w:szCs w:val="36"/>
          <w:lang w:val="fr-FR" w:eastAsia="en-CA"/>
        </w:rPr>
        <w:pict/>
      </w:r>
      <w:r w:rsidRPr="002C0550">
        <w:rPr>
          <w:rFonts w:eastAsia="Times New Roman" w:cs="Times New Roman"/>
          <w:b/>
          <w:bCs/>
          <w:sz w:val="36"/>
          <w:szCs w:val="36"/>
          <w:lang w:val="fr-FR" w:eastAsia="en-CA"/>
        </w:rPr>
        <w:t>DIRECTEUR GÉNÉRAL RÉNUMÉRATION ET AVANTAGES SOCIAUX</w:t>
      </w:r>
    </w:p>
    <w:p w:rsidR="002C0550" w:rsidRPr="002C0550" w:rsidRDefault="002C0550" w:rsidP="002C0550">
      <w:pPr>
        <w:rPr>
          <w:rFonts w:eastAsia="Times New Roman" w:cs="Times New Roman"/>
          <w:szCs w:val="24"/>
          <w:lang w:val="fr-FR" w:eastAsia="en-CA"/>
        </w:rPr>
      </w:pPr>
      <w:bookmarkStart w:id="0" w:name="_GoBack"/>
      <w:bookmarkEnd w:id="0"/>
    </w:p>
    <w:p w:rsidR="002C0550" w:rsidRPr="002C0550" w:rsidRDefault="002C0550" w:rsidP="002C0550">
      <w:pPr>
        <w:spacing w:before="100" w:beforeAutospacing="1" w:after="100" w:afterAutospacing="1"/>
        <w:rPr>
          <w:rFonts w:eastAsia="Times New Roman" w:cs="Times New Roman"/>
          <w:szCs w:val="24"/>
          <w:lang w:val="fr-FR" w:eastAsia="en-CA"/>
        </w:rPr>
      </w:pPr>
      <w:r w:rsidRPr="002C0550">
        <w:rPr>
          <w:rFonts w:eastAsia="Times New Roman" w:cs="Times New Roman"/>
          <w:szCs w:val="24"/>
          <w:lang w:val="fr-FR" w:eastAsia="en-CA"/>
        </w:rPr>
        <w:t xml:space="preserve">Le Brigadier-général Tattersall s’est enrôlé dans les Forces armées canadiennes dans le cadre du Programme de formation des officiers régulière en 1985. Pendant sa carrière comme officier Logistique de l’armée, elle a servi dans plusieurs postes d’état-major et de commandement. Ceci inclus des positions comme commandant de Peloton avec 5e bataillon de services du Canada (1989-1992), officier contrôleur du matériel à l’approvisionnement de la base de Kingston (1992-1994), quartier-maitre avec le 1er bataillon du Princess </w:t>
      </w:r>
      <w:proofErr w:type="spellStart"/>
      <w:r w:rsidRPr="002C0550">
        <w:rPr>
          <w:rFonts w:eastAsia="Times New Roman" w:cs="Times New Roman"/>
          <w:szCs w:val="24"/>
          <w:lang w:val="fr-FR" w:eastAsia="en-CA"/>
        </w:rPr>
        <w:t>Patricia’s</w:t>
      </w:r>
      <w:proofErr w:type="spellEnd"/>
      <w:r w:rsidRPr="002C0550">
        <w:rPr>
          <w:rFonts w:eastAsia="Times New Roman" w:cs="Times New Roman"/>
          <w:szCs w:val="24"/>
          <w:lang w:val="fr-FR" w:eastAsia="en-CA"/>
        </w:rPr>
        <w:t xml:space="preserve"> Canada Light </w:t>
      </w:r>
      <w:proofErr w:type="spellStart"/>
      <w:r w:rsidRPr="002C0550">
        <w:rPr>
          <w:rFonts w:eastAsia="Times New Roman" w:cs="Times New Roman"/>
          <w:szCs w:val="24"/>
          <w:lang w:val="fr-FR" w:eastAsia="en-CA"/>
        </w:rPr>
        <w:t>Infantry</w:t>
      </w:r>
      <w:proofErr w:type="spellEnd"/>
      <w:r w:rsidRPr="002C0550">
        <w:rPr>
          <w:rFonts w:eastAsia="Times New Roman" w:cs="Times New Roman"/>
          <w:szCs w:val="24"/>
          <w:lang w:val="fr-FR" w:eastAsia="en-CA"/>
        </w:rPr>
        <w:t xml:space="preserve"> (1994-1997), commandant de la compagnie d’approvisionnement au 2e Bataillon de soutien général (2004-2006) et commandant de l’Unité de fermeture du mission/Opération ATHENA avec la Force opérationnelle de transition de la mission (2010-2011). Le Brigadier-général Tattersall a aussi servi avec l’état-major de l’armée (1999-2002; le projet d’optimisation de l’acquisition et de soutien de matériel (2003-2004); puis COMSOCAN (2008-2010) et d’état majeur interarmées stratégique (2012-2014). Ses affectations opérationnelles comprennent : l’Autorité provisoire des Nations Unies au Cambodge, la Forces des Nations Unies chargées d’observer le désengagement (FNUOD) en Syrie et finalement Op ATHENA à Kandahar, Afghanistan.</w:t>
      </w:r>
    </w:p>
    <w:p w:rsidR="002C0550" w:rsidRPr="002C0550" w:rsidRDefault="002C0550" w:rsidP="002C0550">
      <w:pPr>
        <w:spacing w:before="100" w:beforeAutospacing="1" w:after="100" w:afterAutospacing="1"/>
        <w:rPr>
          <w:rFonts w:eastAsia="Times New Roman" w:cs="Times New Roman"/>
          <w:szCs w:val="24"/>
          <w:lang w:val="fr-FR" w:eastAsia="en-CA"/>
        </w:rPr>
      </w:pPr>
      <w:r w:rsidRPr="002C0550">
        <w:rPr>
          <w:rFonts w:eastAsia="Times New Roman" w:cs="Times New Roman"/>
          <w:szCs w:val="24"/>
          <w:lang w:val="fr-FR" w:eastAsia="en-CA"/>
        </w:rPr>
        <w:t xml:space="preserve">Le </w:t>
      </w:r>
      <w:proofErr w:type="spellStart"/>
      <w:r w:rsidRPr="002C0550">
        <w:rPr>
          <w:rFonts w:eastAsia="Times New Roman" w:cs="Times New Roman"/>
          <w:szCs w:val="24"/>
          <w:lang w:val="fr-FR" w:eastAsia="en-CA"/>
        </w:rPr>
        <w:t>BGen</w:t>
      </w:r>
      <w:proofErr w:type="spellEnd"/>
      <w:r w:rsidRPr="002C0550">
        <w:rPr>
          <w:rFonts w:eastAsia="Times New Roman" w:cs="Times New Roman"/>
          <w:szCs w:val="24"/>
          <w:lang w:val="fr-FR" w:eastAsia="en-CA"/>
        </w:rPr>
        <w:t xml:space="preserve"> Tattersall est diplômée du Collège Militaire Royal du Canada (CMR) Kingston, de commandement et d’état-major de la Force terrestre canadienne; et du Collège d’état-major des Forces canadiennes. Le Brigadier-général; est titulaire d’un diplôme en histoire et science politique, et d’une maitrise en études de la défense du Collège Militaire Royal du Canada (CMR) Kingston. Le Brigadier-général Tattersall est diplômé de l’école Dwight D. Eisenhower pour la formation sur la sécurité nationale et les ressources stratégique à Washington DC en juin 2015, avec une maitrise en science de la stratégie nationale des ressources. Elle a été promue au grade de brigadier-général en février 2017 et affectée au poste de commandant adjoint de Génération du personnel militaire à Kingston. En mai 2019, elle a assumé les responsabilités de Directrice générale Rémunération et avantages sociaux.</w:t>
      </w:r>
    </w:p>
    <w:p w:rsidR="002C0550" w:rsidRPr="002C0550" w:rsidRDefault="002C0550" w:rsidP="002C0550">
      <w:pPr>
        <w:rPr>
          <w:rFonts w:eastAsia="Times New Roman" w:cs="Times New Roman"/>
          <w:szCs w:val="24"/>
          <w:lang w:val="fr-FR" w:eastAsia="en-CA"/>
        </w:rPr>
      </w:pPr>
      <w:r w:rsidRPr="002C0550">
        <w:rPr>
          <w:rFonts w:eastAsia="Times New Roman" w:cs="Times New Roman"/>
          <w:sz w:val="20"/>
          <w:szCs w:val="20"/>
          <w:lang w:val="fr-FR" w:eastAsia="en-CA"/>
        </w:rPr>
        <w:t>Date de modification de la biographie: 2019-08-16</w:t>
      </w:r>
    </w:p>
    <w:p w:rsidR="002C0550" w:rsidRPr="002C0550" w:rsidRDefault="002C0550" w:rsidP="002C0550">
      <w:pPr>
        <w:rPr>
          <w:lang w:val="fr-FR"/>
        </w:rPr>
      </w:pPr>
    </w:p>
    <w:sectPr w:rsidR="002C0550" w:rsidRPr="002C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29"/>
    <w:rsid w:val="00011F18"/>
    <w:rsid w:val="001A4729"/>
    <w:rsid w:val="002C0550"/>
    <w:rsid w:val="00760FB8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318B-1D7C-47A1-95F6-9A74701D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mpapp.mil.ca/dgmc/doc/images_dsa/Tattersal_MGen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page.jb</dc:creator>
  <cp:keywords/>
  <dc:description/>
  <cp:lastModifiedBy>page.jb</cp:lastModifiedBy>
  <cp:revision>2</cp:revision>
  <dcterms:created xsi:type="dcterms:W3CDTF">2019-08-26T16:35:00Z</dcterms:created>
  <dcterms:modified xsi:type="dcterms:W3CDTF">2019-08-26T16:35:00Z</dcterms:modified>
</cp:coreProperties>
</file>