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A56" w:rsidRPr="00E62E68" w:rsidRDefault="00E62A56" w:rsidP="00E62A56">
      <w:pPr>
        <w:pStyle w:val="Header"/>
        <w:tabs>
          <w:tab w:val="clear" w:pos="4320"/>
          <w:tab w:val="clear" w:pos="8640"/>
        </w:tabs>
        <w:rPr>
          <w:rFonts w:ascii="Arial" w:hAnsi="Arial" w:cs="Arial"/>
          <w:noProof/>
          <w:sz w:val="22"/>
          <w:szCs w:val="22"/>
        </w:rPr>
      </w:pPr>
      <w:r w:rsidRPr="00E62E68">
        <w:rPr>
          <w:rFonts w:ascii="Arial" w:hAnsi="Arial" w:cs="Arial"/>
          <w:noProof/>
          <w:sz w:val="22"/>
          <w:szCs w:val="22"/>
        </w:rPr>
        <w:t>Annex I</w:t>
      </w:r>
    </w:p>
    <w:p w:rsidR="00E62A56" w:rsidRPr="00E62E68" w:rsidRDefault="00E62A56" w:rsidP="00E62A56">
      <w:pPr>
        <w:pStyle w:val="Header"/>
        <w:tabs>
          <w:tab w:val="clear" w:pos="4320"/>
          <w:tab w:val="clear" w:pos="8640"/>
        </w:tabs>
        <w:rPr>
          <w:rFonts w:ascii="Arial" w:hAnsi="Arial" w:cs="Arial"/>
          <w:noProof/>
          <w:sz w:val="22"/>
          <w:szCs w:val="22"/>
        </w:rPr>
      </w:pPr>
      <w:r w:rsidRPr="00E62E68">
        <w:rPr>
          <w:rFonts w:ascii="Arial" w:hAnsi="Arial" w:cs="Arial"/>
          <w:noProof/>
          <w:sz w:val="22"/>
          <w:szCs w:val="22"/>
        </w:rPr>
        <w:t>To 1000-1 (COS NPC)</w:t>
      </w:r>
    </w:p>
    <w:p w:rsidR="00E62A56" w:rsidRPr="00E62E68" w:rsidRDefault="00E93252" w:rsidP="00E62A56">
      <w:pPr>
        <w:pStyle w:val="Header"/>
        <w:tabs>
          <w:tab w:val="clear" w:pos="4320"/>
          <w:tab w:val="clear" w:pos="8640"/>
        </w:tabs>
        <w:rPr>
          <w:rFonts w:ascii="Arial" w:hAnsi="Arial" w:cs="Arial"/>
          <w:noProof/>
          <w:sz w:val="22"/>
          <w:szCs w:val="22"/>
        </w:rPr>
      </w:pPr>
      <w:r w:rsidRPr="00E62E68">
        <w:rPr>
          <w:rFonts w:ascii="Arial" w:hAnsi="Arial" w:cs="Arial"/>
          <w:noProof/>
          <w:sz w:val="22"/>
          <w:szCs w:val="22"/>
        </w:rPr>
        <w:t>National Directive</w:t>
      </w:r>
    </w:p>
    <w:p w:rsidR="00E62A56" w:rsidRDefault="001A5D14" w:rsidP="00E62A56">
      <w:pPr>
        <w:pStyle w:val="Header"/>
        <w:tabs>
          <w:tab w:val="clear" w:pos="4320"/>
          <w:tab w:val="clear" w:pos="8640"/>
          <w:tab w:val="left" w:pos="540"/>
        </w:tabs>
        <w:rPr>
          <w:rFonts w:ascii="Arial" w:hAnsi="Arial" w:cs="Arial"/>
          <w:noProof/>
          <w:sz w:val="22"/>
          <w:szCs w:val="22"/>
        </w:rPr>
      </w:pPr>
      <w:r w:rsidRPr="00E62E68">
        <w:rPr>
          <w:rFonts w:ascii="Arial" w:hAnsi="Arial" w:cs="Arial"/>
          <w:noProof/>
          <w:sz w:val="22"/>
          <w:szCs w:val="22"/>
        </w:rPr>
        <w:t xml:space="preserve">30 </w:t>
      </w:r>
      <w:r w:rsidR="00E62A56" w:rsidRPr="00E62E68">
        <w:rPr>
          <w:rFonts w:ascii="Arial" w:hAnsi="Arial" w:cs="Arial"/>
          <w:noProof/>
          <w:sz w:val="22"/>
          <w:szCs w:val="22"/>
        </w:rPr>
        <w:t>January 2018</w:t>
      </w:r>
    </w:p>
    <w:p w:rsidR="00DE348E" w:rsidRDefault="00DE348E" w:rsidP="00E62A56">
      <w:pPr>
        <w:pStyle w:val="Header"/>
        <w:tabs>
          <w:tab w:val="clear" w:pos="4320"/>
          <w:tab w:val="clear" w:pos="8640"/>
          <w:tab w:val="left" w:pos="540"/>
        </w:tabs>
        <w:rPr>
          <w:rFonts w:ascii="Arial" w:hAnsi="Arial" w:cs="Arial"/>
          <w:noProof/>
          <w:sz w:val="22"/>
          <w:szCs w:val="22"/>
        </w:rPr>
      </w:pPr>
    </w:p>
    <w:p w:rsidR="00DE348E" w:rsidRPr="00E62E68" w:rsidRDefault="00DE348E" w:rsidP="00E62A56">
      <w:pPr>
        <w:pStyle w:val="Header"/>
        <w:tabs>
          <w:tab w:val="clear" w:pos="4320"/>
          <w:tab w:val="clear" w:pos="8640"/>
          <w:tab w:val="left" w:pos="540"/>
        </w:tabs>
        <w:rPr>
          <w:rFonts w:ascii="Arial" w:hAnsi="Arial" w:cs="Arial"/>
          <w:noProof/>
          <w:sz w:val="22"/>
          <w:szCs w:val="22"/>
        </w:rPr>
      </w:pPr>
      <w:r w:rsidRPr="00DE348E">
        <w:rPr>
          <w:rFonts w:ascii="Arial" w:hAnsi="Arial" w:cs="Arial"/>
          <w:b/>
          <w:noProof/>
          <w:sz w:val="22"/>
          <w:szCs w:val="22"/>
          <w:highlight w:val="yellow"/>
        </w:rPr>
        <w:t>Update as of</w:t>
      </w:r>
      <w:r w:rsidRPr="00DE348E">
        <w:rPr>
          <w:rFonts w:ascii="Arial" w:hAnsi="Arial" w:cs="Arial"/>
          <w:noProof/>
          <w:sz w:val="22"/>
          <w:szCs w:val="22"/>
          <w:highlight w:val="yellow"/>
        </w:rPr>
        <w:t xml:space="preserve">: </w:t>
      </w:r>
      <w:r w:rsidR="00335C49">
        <w:rPr>
          <w:rFonts w:ascii="Arial" w:hAnsi="Arial" w:cs="Arial"/>
          <w:noProof/>
          <w:sz w:val="22"/>
          <w:szCs w:val="22"/>
          <w:highlight w:val="yellow"/>
        </w:rPr>
        <w:t xml:space="preserve">130950 </w:t>
      </w:r>
      <w:r w:rsidR="00874F8C">
        <w:rPr>
          <w:rFonts w:ascii="Arial" w:hAnsi="Arial" w:cs="Arial"/>
          <w:noProof/>
          <w:sz w:val="22"/>
          <w:szCs w:val="22"/>
          <w:highlight w:val="yellow"/>
        </w:rPr>
        <w:t xml:space="preserve">(local Ottawa) </w:t>
      </w:r>
      <w:r w:rsidR="00335C49">
        <w:rPr>
          <w:rFonts w:ascii="Arial" w:hAnsi="Arial" w:cs="Arial"/>
          <w:noProof/>
          <w:sz w:val="22"/>
          <w:szCs w:val="22"/>
          <w:highlight w:val="yellow"/>
        </w:rPr>
        <w:t xml:space="preserve">Feb </w:t>
      </w:r>
      <w:r w:rsidRPr="00DE348E">
        <w:rPr>
          <w:rFonts w:ascii="Arial" w:hAnsi="Arial" w:cs="Arial"/>
          <w:noProof/>
          <w:sz w:val="22"/>
          <w:szCs w:val="22"/>
          <w:highlight w:val="yellow"/>
        </w:rPr>
        <w:t>2018.</w:t>
      </w:r>
    </w:p>
    <w:p w:rsidR="00DE348E" w:rsidRDefault="00DE348E" w:rsidP="00E62A56">
      <w:pPr>
        <w:pStyle w:val="BodyText2"/>
        <w:tabs>
          <w:tab w:val="left" w:pos="3672"/>
        </w:tabs>
        <w:rPr>
          <w:rFonts w:ascii="Arial" w:hAnsi="Arial" w:cs="Arial"/>
          <w:b w:val="0"/>
          <w:bCs w:val="0"/>
          <w:noProof/>
          <w:sz w:val="22"/>
          <w:szCs w:val="22"/>
          <w:u w:val="single"/>
        </w:rPr>
      </w:pPr>
    </w:p>
    <w:p w:rsidR="00E62A56" w:rsidRPr="00E62E68" w:rsidRDefault="008A40AE" w:rsidP="00E62A56">
      <w:pPr>
        <w:pStyle w:val="BodyText2"/>
        <w:tabs>
          <w:tab w:val="left" w:pos="3672"/>
        </w:tabs>
        <w:rPr>
          <w:rFonts w:ascii="Arial" w:hAnsi="Arial" w:cs="Arial"/>
          <w:b w:val="0"/>
          <w:bCs w:val="0"/>
          <w:noProof/>
          <w:sz w:val="22"/>
          <w:szCs w:val="22"/>
          <w:u w:val="single"/>
        </w:rPr>
      </w:pPr>
      <w:r w:rsidRPr="00E62E68">
        <w:rPr>
          <w:rFonts w:ascii="Arial" w:hAnsi="Arial" w:cs="Arial"/>
          <w:b w:val="0"/>
          <w:bCs w:val="0"/>
          <w:noProof/>
          <w:sz w:val="22"/>
          <w:szCs w:val="22"/>
          <w:u w:val="single"/>
        </w:rPr>
        <w:t>‘</w:t>
      </w:r>
      <w:r w:rsidR="00E62A56" w:rsidRPr="00E62E68">
        <w:rPr>
          <w:rFonts w:ascii="Arial" w:hAnsi="Arial" w:cs="Arial"/>
          <w:b w:val="0"/>
          <w:bCs w:val="0"/>
          <w:noProof/>
          <w:sz w:val="22"/>
          <w:szCs w:val="22"/>
          <w:u w:val="single"/>
        </w:rPr>
        <w:t>THE YEAR OF THE LOGISTICIAN</w:t>
      </w:r>
      <w:r w:rsidRPr="00E62E68">
        <w:rPr>
          <w:rFonts w:ascii="Arial" w:hAnsi="Arial" w:cs="Arial"/>
          <w:b w:val="0"/>
          <w:bCs w:val="0"/>
          <w:noProof/>
          <w:sz w:val="22"/>
          <w:szCs w:val="22"/>
          <w:u w:val="single"/>
        </w:rPr>
        <w:t>’</w:t>
      </w:r>
      <w:r w:rsidR="00E62A56" w:rsidRPr="00E62E68">
        <w:rPr>
          <w:rFonts w:ascii="Arial" w:hAnsi="Arial" w:cs="Arial"/>
          <w:b w:val="0"/>
          <w:bCs w:val="0"/>
          <w:noProof/>
          <w:sz w:val="22"/>
          <w:szCs w:val="22"/>
          <w:u w:val="single"/>
        </w:rPr>
        <w:t xml:space="preserve"> – STRATEGIC ACTIVITY CALENDAR</w:t>
      </w:r>
    </w:p>
    <w:p w:rsidR="00E62A56" w:rsidRPr="00E62E68" w:rsidRDefault="00E62A56" w:rsidP="00E62A56">
      <w:pPr>
        <w:pStyle w:val="BodyText2"/>
        <w:tabs>
          <w:tab w:val="left" w:pos="3672"/>
        </w:tabs>
        <w:rPr>
          <w:rFonts w:ascii="Arial" w:hAnsi="Arial" w:cs="Arial"/>
          <w:b w:val="0"/>
          <w:bCs w:val="0"/>
          <w:noProof/>
          <w:sz w:val="22"/>
          <w:szCs w:val="22"/>
          <w:u w:val="single"/>
        </w:rPr>
      </w:pPr>
    </w:p>
    <w:p w:rsidR="00E62A56" w:rsidRPr="00E62E68" w:rsidRDefault="00E62A56" w:rsidP="00E62A56">
      <w:pPr>
        <w:pStyle w:val="BodyText2"/>
        <w:tabs>
          <w:tab w:val="left" w:pos="3672"/>
        </w:tabs>
        <w:rPr>
          <w:rFonts w:ascii="Arial" w:hAnsi="Arial" w:cs="Arial"/>
          <w:b w:val="0"/>
          <w:bCs w:val="0"/>
          <w:noProof/>
          <w:sz w:val="22"/>
          <w:szCs w:val="22"/>
        </w:rPr>
      </w:pPr>
      <w:r w:rsidRPr="00E62E68">
        <w:rPr>
          <w:rFonts w:ascii="Arial" w:hAnsi="Arial" w:cs="Arial"/>
          <w:b w:val="0"/>
          <w:bCs w:val="0"/>
          <w:noProof/>
          <w:sz w:val="22"/>
          <w:szCs w:val="22"/>
        </w:rPr>
        <w:t xml:space="preserve">Reference: The latest version of this Strategic Activity Calendar </w:t>
      </w:r>
      <w:r w:rsidR="00AE6622" w:rsidRPr="00E62E68">
        <w:rPr>
          <w:rFonts w:ascii="Arial" w:hAnsi="Arial" w:cs="Arial"/>
          <w:b w:val="0"/>
          <w:bCs w:val="0"/>
          <w:noProof/>
          <w:sz w:val="22"/>
          <w:szCs w:val="22"/>
        </w:rPr>
        <w:t xml:space="preserve">will be </w:t>
      </w:r>
      <w:r w:rsidRPr="00E62E68">
        <w:rPr>
          <w:rFonts w:ascii="Arial" w:hAnsi="Arial" w:cs="Arial"/>
          <w:b w:val="0"/>
          <w:bCs w:val="0"/>
          <w:noProof/>
          <w:sz w:val="22"/>
          <w:szCs w:val="22"/>
        </w:rPr>
        <w:t xml:space="preserve">available through the LBI sharepoint site: </w:t>
      </w:r>
      <w:hyperlink r:id="rId7" w:history="1">
        <w:r w:rsidR="00AE6622" w:rsidRPr="00E62E68">
          <w:rPr>
            <w:rStyle w:val="Hyperlink"/>
            <w:rFonts w:ascii="Arial" w:hAnsi="Arial" w:cs="Arial"/>
            <w:b w:val="0"/>
            <w:bCs w:val="0"/>
            <w:noProof/>
            <w:sz w:val="22"/>
            <w:szCs w:val="22"/>
          </w:rPr>
          <w:t>http://collaboration-materiel.forces.mil.ca/sites/LBI/NPC%20FOLDERS/Forms/AllItems.aspx</w:t>
        </w:r>
      </w:hyperlink>
      <w:r w:rsidR="00AE6622" w:rsidRPr="00E62E68">
        <w:rPr>
          <w:rFonts w:ascii="Arial" w:hAnsi="Arial" w:cs="Arial"/>
          <w:b w:val="0"/>
          <w:bCs w:val="0"/>
          <w:noProof/>
          <w:sz w:val="22"/>
          <w:szCs w:val="22"/>
        </w:rPr>
        <w:t xml:space="preserve"> </w:t>
      </w:r>
    </w:p>
    <w:p w:rsidR="00E62A56" w:rsidRPr="00E62E68" w:rsidRDefault="00E62A56" w:rsidP="00E62A56">
      <w:pPr>
        <w:pStyle w:val="BodyText2"/>
        <w:tabs>
          <w:tab w:val="left" w:pos="3672"/>
        </w:tabs>
        <w:rPr>
          <w:rFonts w:ascii="Arial" w:hAnsi="Arial" w:cs="Arial"/>
          <w:b w:val="0"/>
          <w:bCs w:val="0"/>
          <w:noProof/>
          <w:sz w:val="22"/>
          <w:szCs w:val="22"/>
        </w:rPr>
      </w:pPr>
    </w:p>
    <w:p w:rsidR="00E62A56" w:rsidRPr="00E62E68" w:rsidRDefault="00E62A56" w:rsidP="00E62A56">
      <w:pPr>
        <w:pStyle w:val="BodyText2"/>
        <w:numPr>
          <w:ilvl w:val="0"/>
          <w:numId w:val="1"/>
        </w:numPr>
        <w:tabs>
          <w:tab w:val="left" w:pos="3672"/>
        </w:tabs>
        <w:ind w:left="851" w:hanging="851"/>
        <w:rPr>
          <w:rFonts w:ascii="Arial" w:hAnsi="Arial" w:cs="Arial"/>
          <w:b w:val="0"/>
          <w:bCs w:val="0"/>
          <w:noProof/>
          <w:sz w:val="22"/>
          <w:szCs w:val="22"/>
        </w:rPr>
      </w:pPr>
      <w:r w:rsidRPr="00E62E68">
        <w:rPr>
          <w:rFonts w:ascii="Arial" w:hAnsi="Arial" w:cs="Arial"/>
          <w:b w:val="0"/>
          <w:bCs w:val="0"/>
          <w:noProof/>
          <w:sz w:val="22"/>
          <w:szCs w:val="22"/>
          <w:u w:val="single"/>
        </w:rPr>
        <w:t>Purpose</w:t>
      </w:r>
      <w:r w:rsidRPr="00E62E68">
        <w:rPr>
          <w:rFonts w:ascii="Arial" w:hAnsi="Arial" w:cs="Arial"/>
          <w:b w:val="0"/>
          <w:bCs w:val="0"/>
          <w:noProof/>
          <w:sz w:val="22"/>
          <w:szCs w:val="22"/>
        </w:rPr>
        <w:t>. To plan</w:t>
      </w:r>
      <w:r w:rsidR="00AE6622" w:rsidRPr="00E62E68">
        <w:rPr>
          <w:rFonts w:ascii="Arial" w:hAnsi="Arial" w:cs="Arial"/>
          <w:b w:val="0"/>
          <w:bCs w:val="0"/>
          <w:noProof/>
          <w:sz w:val="22"/>
          <w:szCs w:val="22"/>
        </w:rPr>
        <w:t xml:space="preserve"> </w:t>
      </w:r>
      <w:r w:rsidRPr="00E62E68">
        <w:rPr>
          <w:rFonts w:ascii="Arial" w:hAnsi="Arial" w:cs="Arial"/>
          <w:b w:val="0"/>
          <w:bCs w:val="0"/>
          <w:noProof/>
          <w:sz w:val="22"/>
          <w:szCs w:val="22"/>
        </w:rPr>
        <w:t>and synchronize key engagements and activities throughout the 50</w:t>
      </w:r>
      <w:r w:rsidRPr="00E62E68">
        <w:rPr>
          <w:rFonts w:ascii="Arial" w:hAnsi="Arial" w:cs="Arial"/>
          <w:b w:val="0"/>
          <w:bCs w:val="0"/>
          <w:noProof/>
          <w:sz w:val="22"/>
          <w:szCs w:val="22"/>
          <w:vertAlign w:val="superscript"/>
        </w:rPr>
        <w:t>th</w:t>
      </w:r>
      <w:r w:rsidRPr="00E62E68">
        <w:rPr>
          <w:rFonts w:ascii="Arial" w:hAnsi="Arial" w:cs="Arial"/>
          <w:b w:val="0"/>
          <w:bCs w:val="0"/>
          <w:noProof/>
          <w:sz w:val="22"/>
          <w:szCs w:val="22"/>
        </w:rPr>
        <w:t xml:space="preserve"> Anniversary Commemoration Program.</w:t>
      </w:r>
      <w:r w:rsidR="00AE6622" w:rsidRPr="00E62E68">
        <w:rPr>
          <w:rFonts w:ascii="Arial" w:hAnsi="Arial" w:cs="Arial"/>
          <w:b w:val="0"/>
          <w:bCs w:val="0"/>
          <w:noProof/>
          <w:sz w:val="22"/>
          <w:szCs w:val="22"/>
        </w:rPr>
        <w:t xml:space="preserve"> </w:t>
      </w:r>
    </w:p>
    <w:p w:rsidR="00E62A56" w:rsidRPr="00E62E68" w:rsidRDefault="00E62A56" w:rsidP="00E62A56">
      <w:pPr>
        <w:pStyle w:val="BodyText2"/>
        <w:tabs>
          <w:tab w:val="left" w:pos="3672"/>
        </w:tabs>
        <w:ind w:left="851"/>
        <w:rPr>
          <w:rFonts w:ascii="Arial" w:hAnsi="Arial" w:cs="Arial"/>
          <w:b w:val="0"/>
          <w:bCs w:val="0"/>
          <w:noProof/>
          <w:sz w:val="22"/>
          <w:szCs w:val="22"/>
        </w:rPr>
      </w:pPr>
    </w:p>
    <w:p w:rsidR="008A40AE" w:rsidRPr="00E62E68" w:rsidRDefault="008A40AE" w:rsidP="008A40AE">
      <w:pPr>
        <w:pStyle w:val="BodyText2"/>
        <w:numPr>
          <w:ilvl w:val="0"/>
          <w:numId w:val="1"/>
        </w:numPr>
        <w:tabs>
          <w:tab w:val="left" w:pos="3672"/>
        </w:tabs>
        <w:ind w:left="851" w:hanging="851"/>
        <w:rPr>
          <w:rFonts w:ascii="Arial" w:hAnsi="Arial" w:cs="Arial"/>
          <w:b w:val="0"/>
          <w:bCs w:val="0"/>
          <w:noProof/>
          <w:sz w:val="22"/>
          <w:szCs w:val="22"/>
        </w:rPr>
      </w:pPr>
      <w:r w:rsidRPr="00E62E68">
        <w:rPr>
          <w:rFonts w:ascii="Arial" w:hAnsi="Arial" w:cs="Arial"/>
          <w:b w:val="0"/>
          <w:bCs w:val="0"/>
          <w:noProof/>
          <w:sz w:val="22"/>
          <w:szCs w:val="22"/>
          <w:u w:val="single"/>
        </w:rPr>
        <w:t>Intent</w:t>
      </w:r>
      <w:r w:rsidRPr="00E62E68">
        <w:rPr>
          <w:rFonts w:ascii="Arial" w:hAnsi="Arial" w:cs="Arial"/>
          <w:b w:val="0"/>
          <w:bCs w:val="0"/>
          <w:noProof/>
          <w:sz w:val="22"/>
          <w:szCs w:val="22"/>
        </w:rPr>
        <w:t xml:space="preserve">. As designated sposkespersons and </w:t>
      </w:r>
      <w:r w:rsidR="00AE6E95" w:rsidRPr="00E62E68">
        <w:rPr>
          <w:rFonts w:ascii="Arial" w:hAnsi="Arial" w:cs="Arial"/>
          <w:b w:val="0"/>
          <w:bCs w:val="0"/>
          <w:noProof/>
          <w:sz w:val="22"/>
          <w:szCs w:val="22"/>
        </w:rPr>
        <w:t>promoters</w:t>
      </w:r>
      <w:r w:rsidRPr="00E62E68">
        <w:rPr>
          <w:rFonts w:ascii="Arial" w:hAnsi="Arial" w:cs="Arial"/>
          <w:b w:val="0"/>
          <w:bCs w:val="0"/>
          <w:noProof/>
          <w:sz w:val="22"/>
          <w:szCs w:val="22"/>
        </w:rPr>
        <w:t xml:space="preserve">, Senior Logsticians and </w:t>
      </w:r>
      <w:r w:rsidR="006A51AD" w:rsidRPr="00E62E68">
        <w:rPr>
          <w:rFonts w:ascii="Arial" w:hAnsi="Arial" w:cs="Arial"/>
          <w:b w:val="0"/>
          <w:bCs w:val="0"/>
          <w:noProof/>
          <w:sz w:val="22"/>
          <w:szCs w:val="22"/>
        </w:rPr>
        <w:t xml:space="preserve">those </w:t>
      </w:r>
      <w:r w:rsidRPr="00E62E68">
        <w:rPr>
          <w:rFonts w:ascii="Arial" w:hAnsi="Arial" w:cs="Arial"/>
          <w:b w:val="0"/>
          <w:bCs w:val="0"/>
          <w:noProof/>
          <w:sz w:val="22"/>
          <w:szCs w:val="22"/>
        </w:rPr>
        <w:t>in leadership positions will be visible</w:t>
      </w:r>
      <w:r w:rsidR="00AE6622" w:rsidRPr="00E62E68">
        <w:rPr>
          <w:rFonts w:ascii="Arial" w:hAnsi="Arial" w:cs="Arial"/>
          <w:b w:val="0"/>
          <w:bCs w:val="0"/>
          <w:noProof/>
          <w:sz w:val="22"/>
          <w:szCs w:val="22"/>
        </w:rPr>
        <w:t xml:space="preserve"> within the Logistics community</w:t>
      </w:r>
      <w:r w:rsidRPr="00E62E68">
        <w:rPr>
          <w:rFonts w:ascii="Arial" w:hAnsi="Arial" w:cs="Arial"/>
          <w:b w:val="0"/>
          <w:bCs w:val="0"/>
          <w:noProof/>
          <w:sz w:val="22"/>
          <w:szCs w:val="22"/>
        </w:rPr>
        <w:t>,</w:t>
      </w:r>
      <w:r w:rsidR="00AE6622" w:rsidRPr="00E62E68">
        <w:rPr>
          <w:rFonts w:ascii="Arial" w:hAnsi="Arial" w:cs="Arial"/>
          <w:b w:val="0"/>
          <w:bCs w:val="0"/>
          <w:noProof/>
          <w:sz w:val="22"/>
          <w:szCs w:val="22"/>
        </w:rPr>
        <w:t xml:space="preserve"> in Canada and abroad; </w:t>
      </w:r>
      <w:r w:rsidRPr="00E62E68">
        <w:rPr>
          <w:rFonts w:ascii="Arial" w:hAnsi="Arial" w:cs="Arial"/>
          <w:b w:val="0"/>
          <w:bCs w:val="0"/>
          <w:noProof/>
          <w:sz w:val="22"/>
          <w:szCs w:val="22"/>
        </w:rPr>
        <w:t xml:space="preserve">will connect </w:t>
      </w:r>
      <w:r w:rsidR="00AE6622" w:rsidRPr="00E62E68">
        <w:rPr>
          <w:rFonts w:ascii="Arial" w:hAnsi="Arial" w:cs="Arial"/>
          <w:b w:val="0"/>
          <w:bCs w:val="0"/>
          <w:noProof/>
          <w:sz w:val="22"/>
          <w:szCs w:val="22"/>
        </w:rPr>
        <w:t xml:space="preserve">with Logisticians </w:t>
      </w:r>
      <w:r w:rsidRPr="00E62E68">
        <w:rPr>
          <w:rFonts w:ascii="Arial" w:hAnsi="Arial" w:cs="Arial"/>
          <w:b w:val="0"/>
          <w:bCs w:val="0"/>
          <w:noProof/>
          <w:sz w:val="22"/>
          <w:szCs w:val="22"/>
        </w:rPr>
        <w:t xml:space="preserve">and create opportunites to foster pride and cohesion.  Key leadership engagements (KLE) and special events will be captured here so that they are known and attended.  </w:t>
      </w:r>
    </w:p>
    <w:p w:rsidR="008A40AE" w:rsidRPr="00E62E68" w:rsidRDefault="008A40AE" w:rsidP="008A40AE">
      <w:pPr>
        <w:pStyle w:val="BodyText2"/>
        <w:tabs>
          <w:tab w:val="left" w:pos="3672"/>
        </w:tabs>
        <w:rPr>
          <w:rFonts w:ascii="Arial" w:hAnsi="Arial" w:cs="Arial"/>
          <w:b w:val="0"/>
          <w:bCs w:val="0"/>
          <w:noProof/>
          <w:sz w:val="22"/>
          <w:szCs w:val="22"/>
        </w:rPr>
      </w:pPr>
    </w:p>
    <w:p w:rsidR="00E62A56" w:rsidRPr="0038078F" w:rsidRDefault="008A40AE" w:rsidP="00E62A56">
      <w:pPr>
        <w:pStyle w:val="BodyText2"/>
        <w:numPr>
          <w:ilvl w:val="0"/>
          <w:numId w:val="1"/>
        </w:numPr>
        <w:tabs>
          <w:tab w:val="left" w:pos="3672"/>
        </w:tabs>
        <w:ind w:left="851" w:hanging="851"/>
        <w:rPr>
          <w:rFonts w:ascii="Arial" w:hAnsi="Arial" w:cs="Arial"/>
          <w:b w:val="0"/>
          <w:bCs w:val="0"/>
          <w:noProof/>
          <w:sz w:val="20"/>
        </w:rPr>
      </w:pPr>
      <w:r w:rsidRPr="00E62E68">
        <w:rPr>
          <w:rFonts w:ascii="Arial" w:hAnsi="Arial" w:cs="Arial"/>
          <w:b w:val="0"/>
          <w:bCs w:val="0"/>
          <w:noProof/>
          <w:sz w:val="22"/>
          <w:szCs w:val="22"/>
          <w:u w:val="single"/>
        </w:rPr>
        <w:t>Coordination requirements</w:t>
      </w:r>
      <w:r w:rsidR="00E62A56" w:rsidRPr="00E62E68">
        <w:rPr>
          <w:rFonts w:ascii="Arial" w:hAnsi="Arial" w:cs="Arial"/>
          <w:b w:val="0"/>
          <w:bCs w:val="0"/>
          <w:noProof/>
          <w:sz w:val="22"/>
          <w:szCs w:val="22"/>
        </w:rPr>
        <w:t xml:space="preserve">. </w:t>
      </w:r>
      <w:r w:rsidR="00A61DFD" w:rsidRPr="00E62E68">
        <w:rPr>
          <w:rFonts w:ascii="Arial" w:hAnsi="Arial" w:cs="Arial"/>
          <w:b w:val="0"/>
          <w:bCs w:val="0"/>
          <w:noProof/>
          <w:sz w:val="22"/>
          <w:szCs w:val="22"/>
        </w:rPr>
        <w:t xml:space="preserve">This copy is as of the date of signature of the document. </w:t>
      </w:r>
      <w:r w:rsidR="00E62A56" w:rsidRPr="00E62E68">
        <w:rPr>
          <w:rFonts w:ascii="Arial" w:hAnsi="Arial" w:cs="Arial"/>
          <w:b w:val="0"/>
          <w:bCs w:val="0"/>
          <w:noProof/>
          <w:sz w:val="22"/>
          <w:szCs w:val="22"/>
        </w:rPr>
        <w:t xml:space="preserve">NPC and Regional representatives, and Activity OPIs, are reponsible to update the </w:t>
      </w:r>
      <w:r w:rsidR="00AE6622" w:rsidRPr="00E62E68">
        <w:rPr>
          <w:rFonts w:ascii="Arial" w:hAnsi="Arial" w:cs="Arial"/>
          <w:b w:val="0"/>
          <w:bCs w:val="0"/>
          <w:noProof/>
          <w:sz w:val="22"/>
          <w:szCs w:val="22"/>
        </w:rPr>
        <w:t>c</w:t>
      </w:r>
      <w:r w:rsidR="00E62A56" w:rsidRPr="00E62E68">
        <w:rPr>
          <w:rFonts w:ascii="Arial" w:hAnsi="Arial" w:cs="Arial"/>
          <w:b w:val="0"/>
          <w:bCs w:val="0"/>
          <w:noProof/>
          <w:sz w:val="22"/>
          <w:szCs w:val="22"/>
        </w:rPr>
        <w:t>alendar regularly.</w:t>
      </w:r>
      <w:r w:rsidR="00AE6622" w:rsidRPr="00E62E68">
        <w:rPr>
          <w:rFonts w:ascii="Arial" w:hAnsi="Arial" w:cs="Arial"/>
          <w:b w:val="0"/>
          <w:bCs w:val="0"/>
          <w:noProof/>
          <w:sz w:val="22"/>
          <w:szCs w:val="22"/>
        </w:rPr>
        <w:t xml:space="preserve"> </w:t>
      </w:r>
      <w:r w:rsidR="00183A6D" w:rsidRPr="00E62E68">
        <w:rPr>
          <w:rFonts w:ascii="Arial" w:hAnsi="Arial" w:cs="Arial"/>
          <w:b w:val="0"/>
          <w:bCs w:val="0"/>
          <w:noProof/>
          <w:sz w:val="22"/>
          <w:szCs w:val="22"/>
        </w:rPr>
        <w:t xml:space="preserve">POC is NPC COS, through Ms. Ginette Pinette at </w:t>
      </w:r>
      <w:hyperlink r:id="rId8" w:history="1">
        <w:r w:rsidR="00183A6D" w:rsidRPr="00E62E68">
          <w:rPr>
            <w:rStyle w:val="Hyperlink"/>
            <w:rFonts w:ascii="Arial" w:hAnsi="Arial" w:cs="Arial"/>
            <w:b w:val="0"/>
            <w:bCs w:val="0"/>
            <w:noProof/>
            <w:sz w:val="22"/>
            <w:szCs w:val="22"/>
          </w:rPr>
          <w:t>ginette.pinette@forces.gc.ca</w:t>
        </w:r>
      </w:hyperlink>
      <w:r w:rsidR="00183A6D" w:rsidRPr="00E62E68">
        <w:rPr>
          <w:rFonts w:ascii="Arial" w:hAnsi="Arial" w:cs="Arial"/>
          <w:b w:val="0"/>
          <w:bCs w:val="0"/>
          <w:noProof/>
          <w:sz w:val="22"/>
          <w:szCs w:val="22"/>
        </w:rPr>
        <w:t xml:space="preserve">. </w:t>
      </w:r>
    </w:p>
    <w:p w:rsidR="00E62A56" w:rsidRPr="0038078F" w:rsidRDefault="00E62A56" w:rsidP="00E62A56">
      <w:pPr>
        <w:pStyle w:val="ListParagraph"/>
        <w:rPr>
          <w:rFonts w:ascii="Arial" w:hAnsi="Arial" w:cs="Arial"/>
          <w:bCs/>
          <w:noProof/>
          <w:sz w:val="20"/>
          <w:szCs w:val="20"/>
        </w:rPr>
      </w:pPr>
    </w:p>
    <w:tbl>
      <w:tblPr>
        <w:tblW w:w="1801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28"/>
        <w:gridCol w:w="3544"/>
        <w:gridCol w:w="2693"/>
        <w:gridCol w:w="3544"/>
        <w:gridCol w:w="3685"/>
        <w:gridCol w:w="3119"/>
      </w:tblGrid>
      <w:tr w:rsidR="001E1A82" w:rsidRPr="00E62E68" w:rsidTr="00755C91">
        <w:trPr>
          <w:tblHeader/>
        </w:trPr>
        <w:tc>
          <w:tcPr>
            <w:tcW w:w="1428" w:type="dxa"/>
            <w:shd w:val="pct15" w:color="auto" w:fill="auto"/>
            <w:tcMar>
              <w:top w:w="0" w:type="dxa"/>
              <w:left w:w="108" w:type="dxa"/>
              <w:bottom w:w="0" w:type="dxa"/>
              <w:right w:w="108" w:type="dxa"/>
            </w:tcMar>
          </w:tcPr>
          <w:p w:rsidR="001E1A82" w:rsidRPr="001E1A82" w:rsidRDefault="001E1A82" w:rsidP="001E1A82">
            <w:pPr>
              <w:pStyle w:val="BodyText2"/>
              <w:tabs>
                <w:tab w:val="left" w:pos="3672"/>
              </w:tabs>
              <w:jc w:val="center"/>
              <w:rPr>
                <w:rFonts w:ascii="Arial" w:hAnsi="Arial" w:cs="Arial"/>
                <w:bCs w:val="0"/>
                <w:noProof/>
                <w:sz w:val="20"/>
              </w:rPr>
            </w:pPr>
            <w:r w:rsidRPr="001E1A82">
              <w:rPr>
                <w:rFonts w:ascii="Arial" w:hAnsi="Arial" w:cs="Arial"/>
                <w:bCs w:val="0"/>
                <w:noProof/>
                <w:sz w:val="20"/>
              </w:rPr>
              <w:t>When</w:t>
            </w:r>
          </w:p>
        </w:tc>
        <w:tc>
          <w:tcPr>
            <w:tcW w:w="3544" w:type="dxa"/>
            <w:shd w:val="pct15" w:color="auto" w:fill="auto"/>
            <w:tcMar>
              <w:top w:w="0" w:type="dxa"/>
              <w:left w:w="108" w:type="dxa"/>
              <w:bottom w:w="0" w:type="dxa"/>
              <w:right w:w="108" w:type="dxa"/>
            </w:tcMar>
          </w:tcPr>
          <w:p w:rsidR="001E1A82" w:rsidRPr="001E1A82" w:rsidRDefault="001E1A82" w:rsidP="001E1A82">
            <w:pPr>
              <w:pStyle w:val="BodyText2"/>
              <w:tabs>
                <w:tab w:val="left" w:pos="3672"/>
              </w:tabs>
              <w:jc w:val="center"/>
              <w:rPr>
                <w:rFonts w:ascii="Arial" w:hAnsi="Arial" w:cs="Arial"/>
                <w:bCs w:val="0"/>
                <w:noProof/>
                <w:sz w:val="20"/>
              </w:rPr>
            </w:pPr>
            <w:r w:rsidRPr="001E1A82">
              <w:rPr>
                <w:rFonts w:ascii="Arial" w:hAnsi="Arial" w:cs="Arial"/>
                <w:bCs w:val="0"/>
                <w:noProof/>
                <w:sz w:val="20"/>
              </w:rPr>
              <w:t>What</w:t>
            </w:r>
          </w:p>
        </w:tc>
        <w:tc>
          <w:tcPr>
            <w:tcW w:w="2693" w:type="dxa"/>
            <w:shd w:val="pct15" w:color="auto" w:fill="auto"/>
            <w:tcMar>
              <w:top w:w="0" w:type="dxa"/>
              <w:left w:w="108" w:type="dxa"/>
              <w:bottom w:w="0" w:type="dxa"/>
              <w:right w:w="108" w:type="dxa"/>
            </w:tcMar>
          </w:tcPr>
          <w:p w:rsidR="001E1A82" w:rsidRPr="001E1A82" w:rsidRDefault="001E1A82" w:rsidP="001E1A82">
            <w:pPr>
              <w:pStyle w:val="BodyText2"/>
              <w:tabs>
                <w:tab w:val="left" w:pos="3672"/>
              </w:tabs>
              <w:jc w:val="center"/>
              <w:rPr>
                <w:rFonts w:ascii="Arial" w:hAnsi="Arial" w:cs="Arial"/>
                <w:bCs w:val="0"/>
                <w:noProof/>
                <w:sz w:val="20"/>
              </w:rPr>
            </w:pPr>
            <w:r w:rsidRPr="001E1A82">
              <w:rPr>
                <w:rFonts w:ascii="Arial" w:hAnsi="Arial" w:cs="Arial"/>
                <w:bCs w:val="0"/>
                <w:noProof/>
                <w:sz w:val="20"/>
              </w:rPr>
              <w:t>Where</w:t>
            </w:r>
          </w:p>
        </w:tc>
        <w:tc>
          <w:tcPr>
            <w:tcW w:w="3544" w:type="dxa"/>
            <w:shd w:val="pct15" w:color="auto" w:fill="auto"/>
            <w:tcMar>
              <w:top w:w="0" w:type="dxa"/>
              <w:left w:w="108" w:type="dxa"/>
              <w:bottom w:w="0" w:type="dxa"/>
              <w:right w:w="108" w:type="dxa"/>
            </w:tcMar>
          </w:tcPr>
          <w:p w:rsidR="001E1A82" w:rsidRPr="001E1A82" w:rsidRDefault="001E1A82" w:rsidP="001E1A82">
            <w:pPr>
              <w:pStyle w:val="BodyText2"/>
              <w:tabs>
                <w:tab w:val="left" w:pos="3672"/>
              </w:tabs>
              <w:jc w:val="center"/>
              <w:rPr>
                <w:rFonts w:ascii="Arial" w:hAnsi="Arial" w:cs="Arial"/>
                <w:bCs w:val="0"/>
                <w:noProof/>
                <w:sz w:val="20"/>
              </w:rPr>
            </w:pPr>
            <w:r w:rsidRPr="001E1A82">
              <w:rPr>
                <w:rFonts w:ascii="Arial" w:hAnsi="Arial" w:cs="Arial"/>
                <w:bCs w:val="0"/>
                <w:noProof/>
                <w:sz w:val="20"/>
              </w:rPr>
              <w:t>Who</w:t>
            </w:r>
          </w:p>
        </w:tc>
        <w:tc>
          <w:tcPr>
            <w:tcW w:w="3685" w:type="dxa"/>
            <w:shd w:val="pct15" w:color="auto" w:fill="auto"/>
            <w:tcMar>
              <w:top w:w="0" w:type="dxa"/>
              <w:left w:w="108" w:type="dxa"/>
              <w:bottom w:w="0" w:type="dxa"/>
              <w:right w:w="108" w:type="dxa"/>
            </w:tcMar>
          </w:tcPr>
          <w:p w:rsidR="001E1A82" w:rsidRPr="001E1A82" w:rsidRDefault="001E1A82" w:rsidP="001E1A82">
            <w:pPr>
              <w:pStyle w:val="BodyText2"/>
              <w:tabs>
                <w:tab w:val="left" w:pos="3672"/>
              </w:tabs>
              <w:jc w:val="center"/>
              <w:rPr>
                <w:rFonts w:ascii="Arial" w:hAnsi="Arial" w:cs="Arial"/>
                <w:bCs w:val="0"/>
                <w:noProof/>
                <w:sz w:val="20"/>
              </w:rPr>
            </w:pPr>
            <w:r w:rsidRPr="001E1A82">
              <w:rPr>
                <w:rFonts w:ascii="Arial" w:hAnsi="Arial" w:cs="Arial"/>
                <w:bCs w:val="0"/>
                <w:noProof/>
                <w:sz w:val="20"/>
              </w:rPr>
              <w:t>Why</w:t>
            </w:r>
          </w:p>
        </w:tc>
        <w:tc>
          <w:tcPr>
            <w:tcW w:w="3119" w:type="dxa"/>
            <w:shd w:val="pct15" w:color="auto" w:fill="auto"/>
            <w:tcMar>
              <w:top w:w="0" w:type="dxa"/>
              <w:left w:w="108" w:type="dxa"/>
              <w:bottom w:w="0" w:type="dxa"/>
              <w:right w:w="108" w:type="dxa"/>
            </w:tcMar>
          </w:tcPr>
          <w:p w:rsidR="001E1A82" w:rsidRPr="001E1A82" w:rsidRDefault="001E1A82" w:rsidP="001E1A82">
            <w:pPr>
              <w:pStyle w:val="BodyText2"/>
              <w:tabs>
                <w:tab w:val="left" w:pos="3672"/>
              </w:tabs>
              <w:jc w:val="center"/>
              <w:rPr>
                <w:rFonts w:ascii="Arial" w:hAnsi="Arial" w:cs="Arial"/>
                <w:bCs w:val="0"/>
                <w:noProof/>
                <w:sz w:val="20"/>
              </w:rPr>
            </w:pPr>
            <w:r w:rsidRPr="001E1A82">
              <w:rPr>
                <w:rFonts w:ascii="Arial" w:hAnsi="Arial" w:cs="Arial"/>
                <w:bCs w:val="0"/>
                <w:noProof/>
                <w:sz w:val="20"/>
              </w:rPr>
              <w:t>How</w:t>
            </w:r>
          </w:p>
        </w:tc>
      </w:tr>
      <w:tr w:rsidR="00A13722" w:rsidRPr="00E62E68" w:rsidTr="00755C91">
        <w:tc>
          <w:tcPr>
            <w:tcW w:w="1428" w:type="dxa"/>
            <w:tcMar>
              <w:top w:w="0" w:type="dxa"/>
              <w:left w:w="108" w:type="dxa"/>
              <w:bottom w:w="0" w:type="dxa"/>
              <w:right w:w="108" w:type="dxa"/>
            </w:tcMar>
          </w:tcPr>
          <w:p w:rsidR="00A13722" w:rsidRPr="00E62E68" w:rsidRDefault="00A13722" w:rsidP="001E1A82">
            <w:pPr>
              <w:pStyle w:val="BodyText2"/>
              <w:tabs>
                <w:tab w:val="left" w:pos="3672"/>
              </w:tabs>
              <w:rPr>
                <w:rFonts w:ascii="Arial" w:hAnsi="Arial" w:cs="Arial"/>
                <w:b w:val="0"/>
                <w:bCs w:val="0"/>
                <w:noProof/>
                <w:sz w:val="20"/>
              </w:rPr>
            </w:pPr>
            <w:r>
              <w:rPr>
                <w:rFonts w:ascii="Arial" w:hAnsi="Arial" w:cs="Arial"/>
                <w:b w:val="0"/>
                <w:bCs w:val="0"/>
                <w:noProof/>
                <w:sz w:val="20"/>
              </w:rPr>
              <w:t>Ongoing since soft launch 1 July 2017.</w:t>
            </w:r>
          </w:p>
        </w:tc>
        <w:tc>
          <w:tcPr>
            <w:tcW w:w="3544" w:type="dxa"/>
            <w:tcMar>
              <w:top w:w="0" w:type="dxa"/>
              <w:left w:w="108" w:type="dxa"/>
              <w:bottom w:w="0" w:type="dxa"/>
              <w:right w:w="108" w:type="dxa"/>
            </w:tcMar>
          </w:tcPr>
          <w:p w:rsidR="00A13722" w:rsidRPr="00E62E68" w:rsidRDefault="00A13722" w:rsidP="00307C68">
            <w:pPr>
              <w:pStyle w:val="BodyText2"/>
              <w:tabs>
                <w:tab w:val="left" w:pos="3672"/>
              </w:tabs>
              <w:rPr>
                <w:rFonts w:ascii="Arial" w:hAnsi="Arial" w:cs="Arial"/>
                <w:b w:val="0"/>
                <w:bCs w:val="0"/>
                <w:noProof/>
                <w:sz w:val="20"/>
              </w:rPr>
            </w:pPr>
            <w:r>
              <w:rPr>
                <w:rFonts w:ascii="Arial" w:hAnsi="Arial" w:cs="Arial"/>
                <w:b w:val="0"/>
                <w:bCs w:val="0"/>
                <w:noProof/>
                <w:sz w:val="20"/>
              </w:rPr>
              <w:t>50</w:t>
            </w:r>
            <w:r w:rsidRPr="00A13722">
              <w:rPr>
                <w:rFonts w:ascii="Arial" w:hAnsi="Arial" w:cs="Arial"/>
                <w:b w:val="0"/>
                <w:bCs w:val="0"/>
                <w:noProof/>
                <w:sz w:val="20"/>
                <w:vertAlign w:val="superscript"/>
              </w:rPr>
              <w:t>th</w:t>
            </w:r>
            <w:r>
              <w:rPr>
                <w:rFonts w:ascii="Arial" w:hAnsi="Arial" w:cs="Arial"/>
                <w:b w:val="0"/>
                <w:bCs w:val="0"/>
                <w:noProof/>
                <w:sz w:val="20"/>
              </w:rPr>
              <w:t xml:space="preserve"> Anniversary Flag Relay.</w:t>
            </w:r>
          </w:p>
        </w:tc>
        <w:tc>
          <w:tcPr>
            <w:tcW w:w="2693" w:type="dxa"/>
            <w:tcMar>
              <w:top w:w="0" w:type="dxa"/>
              <w:left w:w="108" w:type="dxa"/>
              <w:bottom w:w="0" w:type="dxa"/>
              <w:right w:w="108" w:type="dxa"/>
            </w:tcMar>
          </w:tcPr>
          <w:p w:rsidR="00A13722" w:rsidRPr="00E62E68" w:rsidRDefault="00A13722" w:rsidP="00307C68">
            <w:pPr>
              <w:pStyle w:val="BodyText2"/>
              <w:tabs>
                <w:tab w:val="left" w:pos="3672"/>
              </w:tabs>
              <w:rPr>
                <w:rFonts w:ascii="Arial" w:hAnsi="Arial" w:cs="Arial"/>
                <w:b w:val="0"/>
                <w:bCs w:val="0"/>
                <w:noProof/>
                <w:sz w:val="20"/>
              </w:rPr>
            </w:pPr>
            <w:r>
              <w:rPr>
                <w:rFonts w:ascii="Arial" w:hAnsi="Arial" w:cs="Arial"/>
                <w:b w:val="0"/>
                <w:bCs w:val="0"/>
                <w:noProof/>
                <w:sz w:val="20"/>
              </w:rPr>
              <w:t>Global.</w:t>
            </w:r>
          </w:p>
        </w:tc>
        <w:tc>
          <w:tcPr>
            <w:tcW w:w="3544" w:type="dxa"/>
            <w:tcMar>
              <w:top w:w="0" w:type="dxa"/>
              <w:left w:w="108" w:type="dxa"/>
              <w:bottom w:w="0" w:type="dxa"/>
              <w:right w:w="108" w:type="dxa"/>
            </w:tcMar>
          </w:tcPr>
          <w:p w:rsidR="00A13722" w:rsidRPr="00E62E68" w:rsidRDefault="00A13722" w:rsidP="001E1A82">
            <w:pPr>
              <w:pStyle w:val="BodyText2"/>
              <w:tabs>
                <w:tab w:val="left" w:pos="3672"/>
              </w:tabs>
              <w:rPr>
                <w:rFonts w:ascii="Arial" w:hAnsi="Arial" w:cs="Arial"/>
                <w:b w:val="0"/>
                <w:bCs w:val="0"/>
                <w:noProof/>
                <w:sz w:val="20"/>
                <w:u w:val="single"/>
              </w:rPr>
            </w:pPr>
            <w:r>
              <w:rPr>
                <w:rFonts w:ascii="Arial" w:hAnsi="Arial" w:cs="Arial"/>
                <w:b w:val="0"/>
                <w:bCs w:val="0"/>
                <w:noProof/>
                <w:sz w:val="20"/>
                <w:u w:val="single"/>
              </w:rPr>
              <w:t>Leader</w:t>
            </w:r>
            <w:r w:rsidRPr="00A13722">
              <w:rPr>
                <w:rFonts w:ascii="Arial" w:hAnsi="Arial" w:cs="Arial"/>
                <w:b w:val="0"/>
                <w:bCs w:val="0"/>
                <w:noProof/>
                <w:sz w:val="20"/>
              </w:rPr>
              <w:t>: CWO</w:t>
            </w:r>
            <w:r>
              <w:rPr>
                <w:rFonts w:ascii="Arial" w:hAnsi="Arial" w:cs="Arial"/>
                <w:b w:val="0"/>
                <w:bCs w:val="0"/>
                <w:noProof/>
                <w:sz w:val="20"/>
              </w:rPr>
              <w:t xml:space="preserve"> Paul Flowers.</w:t>
            </w:r>
            <w:r w:rsidRPr="00A13722">
              <w:rPr>
                <w:rFonts w:ascii="Arial" w:hAnsi="Arial" w:cs="Arial"/>
                <w:b w:val="0"/>
                <w:bCs w:val="0"/>
                <w:noProof/>
                <w:sz w:val="20"/>
              </w:rPr>
              <w:t xml:space="preserve">  </w:t>
            </w:r>
          </w:p>
        </w:tc>
        <w:tc>
          <w:tcPr>
            <w:tcW w:w="3685" w:type="dxa"/>
            <w:tcMar>
              <w:top w:w="0" w:type="dxa"/>
              <w:left w:w="108" w:type="dxa"/>
              <w:bottom w:w="0" w:type="dxa"/>
              <w:right w:w="108" w:type="dxa"/>
            </w:tcMar>
          </w:tcPr>
          <w:p w:rsidR="00A13722" w:rsidRDefault="00A13722" w:rsidP="00C67A07">
            <w:pPr>
              <w:pStyle w:val="BodyText2"/>
              <w:tabs>
                <w:tab w:val="left" w:pos="3672"/>
              </w:tabs>
              <w:rPr>
                <w:rFonts w:ascii="Arial" w:hAnsi="Arial" w:cs="Arial"/>
                <w:b w:val="0"/>
                <w:bCs w:val="0"/>
                <w:noProof/>
                <w:sz w:val="20"/>
              </w:rPr>
            </w:pPr>
            <w:r w:rsidRPr="00A13722">
              <w:rPr>
                <w:rFonts w:ascii="Arial" w:hAnsi="Arial" w:cs="Arial"/>
                <w:b w:val="0"/>
                <w:bCs w:val="0"/>
                <w:noProof/>
                <w:sz w:val="20"/>
              </w:rPr>
              <w:t xml:space="preserve">The aim of the Flag Relay is to generate </w:t>
            </w:r>
            <w:r w:rsidRPr="00A13722">
              <w:rPr>
                <w:rFonts w:ascii="Arial" w:hAnsi="Arial" w:cs="Arial"/>
                <w:b w:val="0"/>
                <w:bCs w:val="0"/>
                <w:i/>
                <w:noProof/>
                <w:sz w:val="20"/>
              </w:rPr>
              <w:t>Esprit De Corps</w:t>
            </w:r>
            <w:r w:rsidRPr="00A13722">
              <w:rPr>
                <w:rFonts w:ascii="Arial" w:hAnsi="Arial" w:cs="Arial"/>
                <w:b w:val="0"/>
                <w:bCs w:val="0"/>
                <w:noProof/>
                <w:sz w:val="20"/>
              </w:rPr>
              <w:t xml:space="preserve">, inspire teamwork and promote pride and awareness within the Logistic Branch.  </w:t>
            </w:r>
          </w:p>
          <w:p w:rsidR="00A13722" w:rsidRDefault="00A13722" w:rsidP="00C67A07">
            <w:pPr>
              <w:pStyle w:val="BodyText2"/>
              <w:tabs>
                <w:tab w:val="left" w:pos="3672"/>
              </w:tabs>
              <w:rPr>
                <w:rFonts w:ascii="Arial" w:hAnsi="Arial" w:cs="Arial"/>
                <w:b w:val="0"/>
                <w:bCs w:val="0"/>
                <w:noProof/>
                <w:sz w:val="20"/>
              </w:rPr>
            </w:pPr>
          </w:p>
          <w:p w:rsidR="00A13722" w:rsidRPr="00E62E68" w:rsidRDefault="00A13722" w:rsidP="00A13722">
            <w:pPr>
              <w:pStyle w:val="BodyText2"/>
              <w:tabs>
                <w:tab w:val="left" w:pos="3672"/>
              </w:tabs>
              <w:rPr>
                <w:rFonts w:ascii="Arial" w:hAnsi="Arial" w:cs="Arial"/>
                <w:b w:val="0"/>
                <w:bCs w:val="0"/>
                <w:noProof/>
                <w:sz w:val="20"/>
              </w:rPr>
            </w:pPr>
            <w:r w:rsidRPr="00A13722">
              <w:rPr>
                <w:rFonts w:ascii="Arial" w:hAnsi="Arial" w:cs="Arial"/>
                <w:b w:val="0"/>
                <w:bCs w:val="0"/>
                <w:noProof/>
                <w:sz w:val="20"/>
              </w:rPr>
              <w:t xml:space="preserve">The goal of the </w:t>
            </w:r>
            <w:r>
              <w:rPr>
                <w:rFonts w:ascii="Arial" w:hAnsi="Arial" w:cs="Arial"/>
                <w:b w:val="0"/>
                <w:bCs w:val="0"/>
                <w:noProof/>
                <w:sz w:val="20"/>
              </w:rPr>
              <w:t>R</w:t>
            </w:r>
            <w:r w:rsidRPr="00A13722">
              <w:rPr>
                <w:rFonts w:ascii="Arial" w:hAnsi="Arial" w:cs="Arial"/>
                <w:b w:val="0"/>
                <w:bCs w:val="0"/>
                <w:noProof/>
                <w:sz w:val="20"/>
              </w:rPr>
              <w:t>elay is to get the Flag and Ledger to as many locations as possible so that all serving and retired Logisticians may have the opportunity to participate in planned activities and allow them to be a part of Logistic</w:t>
            </w:r>
            <w:r>
              <w:rPr>
                <w:rFonts w:ascii="Arial" w:hAnsi="Arial" w:cs="Arial"/>
                <w:b w:val="0"/>
                <w:bCs w:val="0"/>
                <w:noProof/>
                <w:sz w:val="20"/>
              </w:rPr>
              <w:t xml:space="preserve">s </w:t>
            </w:r>
            <w:r w:rsidRPr="00A13722">
              <w:rPr>
                <w:rFonts w:ascii="Arial" w:hAnsi="Arial" w:cs="Arial"/>
                <w:b w:val="0"/>
                <w:bCs w:val="0"/>
                <w:noProof/>
                <w:sz w:val="20"/>
              </w:rPr>
              <w:t>Branch history.</w:t>
            </w:r>
            <w:r>
              <w:rPr>
                <w:sz w:val="20"/>
              </w:rPr>
              <w:t xml:space="preserve">   </w:t>
            </w:r>
          </w:p>
        </w:tc>
        <w:tc>
          <w:tcPr>
            <w:tcW w:w="3119" w:type="dxa"/>
            <w:tcMar>
              <w:top w:w="0" w:type="dxa"/>
              <w:left w:w="108" w:type="dxa"/>
              <w:bottom w:w="0" w:type="dxa"/>
              <w:right w:w="108" w:type="dxa"/>
            </w:tcMar>
          </w:tcPr>
          <w:p w:rsidR="00A13722" w:rsidRDefault="00A13722" w:rsidP="001E1A82">
            <w:pPr>
              <w:pStyle w:val="BodyText2"/>
              <w:tabs>
                <w:tab w:val="left" w:pos="3672"/>
              </w:tabs>
              <w:rPr>
                <w:rFonts w:ascii="Arial" w:hAnsi="Arial" w:cs="Arial"/>
                <w:b w:val="0"/>
                <w:bCs w:val="0"/>
                <w:noProof/>
                <w:sz w:val="20"/>
              </w:rPr>
            </w:pPr>
            <w:r>
              <w:rPr>
                <w:rFonts w:ascii="Arial" w:hAnsi="Arial" w:cs="Arial"/>
                <w:b w:val="0"/>
                <w:bCs w:val="0"/>
                <w:noProof/>
                <w:sz w:val="20"/>
              </w:rPr>
              <w:t>As per instructions:</w:t>
            </w:r>
          </w:p>
          <w:p w:rsidR="00A13722" w:rsidRDefault="00A13722" w:rsidP="001E1A82">
            <w:pPr>
              <w:pStyle w:val="BodyText2"/>
              <w:tabs>
                <w:tab w:val="left" w:pos="3672"/>
              </w:tabs>
              <w:rPr>
                <w:rFonts w:ascii="Arial" w:hAnsi="Arial" w:cs="Arial"/>
                <w:b w:val="0"/>
                <w:bCs w:val="0"/>
                <w:noProof/>
                <w:sz w:val="20"/>
              </w:rPr>
            </w:pPr>
          </w:p>
          <w:p w:rsidR="009F341F" w:rsidRDefault="009F341F" w:rsidP="001E1A82">
            <w:pPr>
              <w:pStyle w:val="BodyText2"/>
              <w:tabs>
                <w:tab w:val="left" w:pos="3672"/>
              </w:tabs>
              <w:rPr>
                <w:rFonts w:ascii="Arial" w:hAnsi="Arial" w:cs="Arial"/>
                <w:b w:val="0"/>
                <w:bCs w:val="0"/>
                <w:noProof/>
                <w:sz w:val="20"/>
              </w:rPr>
            </w:pPr>
          </w:p>
          <w:bookmarkStart w:id="0" w:name="_MON_1580023930"/>
          <w:bookmarkEnd w:id="0"/>
          <w:p w:rsidR="00A13722" w:rsidRPr="00E62E68" w:rsidRDefault="005953C5" w:rsidP="001E1A82">
            <w:pPr>
              <w:pStyle w:val="BodyText2"/>
              <w:tabs>
                <w:tab w:val="left" w:pos="3672"/>
              </w:tabs>
              <w:rPr>
                <w:rFonts w:ascii="Arial" w:hAnsi="Arial" w:cs="Arial"/>
                <w:b w:val="0"/>
                <w:bCs w:val="0"/>
                <w:noProof/>
                <w:sz w:val="20"/>
              </w:rPr>
            </w:pPr>
            <w:r>
              <w:rPr>
                <w:noProof/>
              </w:rPr>
              <w:object w:dxaOrig="1513"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76.25pt;height:48.7pt;mso-width-percent:0;mso-height-percent:0;mso-width-percent:0;mso-height-percent:0" o:ole="">
                  <v:imagedata r:id="rId9" o:title=""/>
                </v:shape>
                <o:OLEObject Type="Embed" ProgID="Word.Document.12" ShapeID="_x0000_i1032" DrawAspect="Icon" ObjectID="_1586229550" r:id="rId10">
                  <o:FieldCodes>\s</o:FieldCodes>
                </o:OLEObject>
              </w:object>
            </w:r>
          </w:p>
        </w:tc>
      </w:tr>
      <w:tr w:rsidR="001E1A82" w:rsidRPr="00E62E68" w:rsidTr="00755C91">
        <w:tc>
          <w:tcPr>
            <w:tcW w:w="1428" w:type="dxa"/>
            <w:tcMar>
              <w:top w:w="0" w:type="dxa"/>
              <w:left w:w="108" w:type="dxa"/>
              <w:bottom w:w="0" w:type="dxa"/>
              <w:right w:w="108" w:type="dxa"/>
            </w:tcMar>
          </w:tcPr>
          <w:p w:rsidR="001E1A82" w:rsidRPr="00E62E68" w:rsidRDefault="001E1A82" w:rsidP="001E1A82">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26 January, </w:t>
            </w:r>
          </w:p>
          <w:p w:rsidR="001E1A82" w:rsidRPr="00E62E68" w:rsidRDefault="001E1A82" w:rsidP="001E1A82">
            <w:pPr>
              <w:pStyle w:val="BodyText2"/>
              <w:tabs>
                <w:tab w:val="left" w:pos="3672"/>
              </w:tabs>
              <w:rPr>
                <w:rFonts w:ascii="Arial" w:hAnsi="Arial" w:cs="Arial"/>
                <w:b w:val="0"/>
                <w:bCs w:val="0"/>
                <w:noProof/>
                <w:sz w:val="20"/>
              </w:rPr>
            </w:pPr>
            <w:r w:rsidRPr="00E62E68">
              <w:rPr>
                <w:rFonts w:ascii="Arial" w:hAnsi="Arial" w:cs="Arial"/>
                <w:b w:val="0"/>
                <w:bCs w:val="0"/>
                <w:noProof/>
                <w:sz w:val="20"/>
              </w:rPr>
              <w:t>13:00-14:00</w:t>
            </w:r>
          </w:p>
        </w:tc>
        <w:tc>
          <w:tcPr>
            <w:tcW w:w="3544" w:type="dxa"/>
            <w:tcMar>
              <w:top w:w="0" w:type="dxa"/>
              <w:left w:w="108" w:type="dxa"/>
              <w:bottom w:w="0" w:type="dxa"/>
              <w:right w:w="108" w:type="dxa"/>
            </w:tcMar>
          </w:tcPr>
          <w:p w:rsidR="001E1A82" w:rsidRPr="00E62E68" w:rsidRDefault="001E1A82" w:rsidP="00307C68">
            <w:pPr>
              <w:pStyle w:val="BodyText2"/>
              <w:tabs>
                <w:tab w:val="left" w:pos="3672"/>
              </w:tabs>
              <w:rPr>
                <w:rFonts w:ascii="Arial" w:hAnsi="Arial" w:cs="Arial"/>
                <w:b w:val="0"/>
                <w:bCs w:val="0"/>
                <w:noProof/>
                <w:sz w:val="20"/>
              </w:rPr>
            </w:pPr>
            <w:r w:rsidRPr="00E62E68">
              <w:rPr>
                <w:rFonts w:ascii="Arial" w:hAnsi="Arial" w:cs="Arial"/>
                <w:b w:val="0"/>
                <w:bCs w:val="0"/>
                <w:noProof/>
                <w:sz w:val="20"/>
              </w:rPr>
              <w:t>50</w:t>
            </w:r>
            <w:r w:rsidRPr="00E62E68">
              <w:rPr>
                <w:rFonts w:ascii="Arial" w:hAnsi="Arial" w:cs="Arial"/>
                <w:b w:val="0"/>
                <w:bCs w:val="0"/>
                <w:noProof/>
                <w:sz w:val="20"/>
                <w:vertAlign w:val="superscript"/>
              </w:rPr>
              <w:t>th</w:t>
            </w:r>
            <w:r w:rsidRPr="00E62E68">
              <w:rPr>
                <w:rFonts w:ascii="Arial" w:hAnsi="Arial" w:cs="Arial"/>
                <w:b w:val="0"/>
                <w:bCs w:val="0"/>
                <w:noProof/>
                <w:sz w:val="20"/>
              </w:rPr>
              <w:t xml:space="preserve"> Anniversary Opening Ceremony.</w:t>
            </w:r>
          </w:p>
        </w:tc>
        <w:tc>
          <w:tcPr>
            <w:tcW w:w="2693" w:type="dxa"/>
            <w:tcMar>
              <w:top w:w="0" w:type="dxa"/>
              <w:left w:w="108" w:type="dxa"/>
              <w:bottom w:w="0" w:type="dxa"/>
              <w:right w:w="108" w:type="dxa"/>
            </w:tcMar>
          </w:tcPr>
          <w:p w:rsidR="001E1A82" w:rsidRPr="00E62E68" w:rsidRDefault="001E1A82" w:rsidP="00307C68">
            <w:pPr>
              <w:pStyle w:val="BodyText2"/>
              <w:tabs>
                <w:tab w:val="left" w:pos="3672"/>
              </w:tabs>
              <w:rPr>
                <w:rFonts w:ascii="Arial" w:hAnsi="Arial" w:cs="Arial"/>
                <w:b w:val="0"/>
                <w:bCs w:val="0"/>
                <w:noProof/>
                <w:sz w:val="20"/>
              </w:rPr>
            </w:pPr>
            <w:r w:rsidRPr="00E62E68">
              <w:rPr>
                <w:rFonts w:ascii="Arial" w:hAnsi="Arial" w:cs="Arial"/>
                <w:b w:val="0"/>
                <w:bCs w:val="0"/>
                <w:noProof/>
                <w:sz w:val="20"/>
              </w:rPr>
              <w:t>NDHQ Ottawa, Carling Campus, Building 8 Atrium.</w:t>
            </w:r>
          </w:p>
        </w:tc>
        <w:tc>
          <w:tcPr>
            <w:tcW w:w="3544" w:type="dxa"/>
            <w:tcMar>
              <w:top w:w="0" w:type="dxa"/>
              <w:left w:w="108" w:type="dxa"/>
              <w:bottom w:w="0" w:type="dxa"/>
              <w:right w:w="108" w:type="dxa"/>
            </w:tcMar>
          </w:tcPr>
          <w:p w:rsidR="001E1A82" w:rsidRPr="00E62E68" w:rsidRDefault="001E1A82" w:rsidP="001E1A82">
            <w:pPr>
              <w:pStyle w:val="BodyText2"/>
              <w:tabs>
                <w:tab w:val="left" w:pos="3672"/>
              </w:tabs>
              <w:rPr>
                <w:rFonts w:ascii="Arial" w:hAnsi="Arial" w:cs="Arial"/>
                <w:b w:val="0"/>
                <w:bCs w:val="0"/>
                <w:noProof/>
                <w:sz w:val="20"/>
                <w:u w:val="single"/>
              </w:rPr>
            </w:pPr>
            <w:r w:rsidRPr="00E62E68">
              <w:rPr>
                <w:rFonts w:ascii="Arial" w:hAnsi="Arial" w:cs="Arial"/>
                <w:b w:val="0"/>
                <w:bCs w:val="0"/>
                <w:noProof/>
                <w:sz w:val="20"/>
                <w:u w:val="single"/>
              </w:rPr>
              <w:t>Leader</w:t>
            </w:r>
            <w:r w:rsidRPr="00E62E68">
              <w:rPr>
                <w:rFonts w:ascii="Arial" w:hAnsi="Arial" w:cs="Arial"/>
                <w:b w:val="0"/>
                <w:bCs w:val="0"/>
                <w:noProof/>
                <w:sz w:val="20"/>
              </w:rPr>
              <w:t>: Senior Logistician.</w:t>
            </w:r>
            <w:r w:rsidRPr="00E62E68">
              <w:rPr>
                <w:rFonts w:ascii="Arial" w:hAnsi="Arial" w:cs="Arial"/>
                <w:b w:val="0"/>
                <w:bCs w:val="0"/>
                <w:noProof/>
                <w:sz w:val="20"/>
                <w:u w:val="single"/>
              </w:rPr>
              <w:t xml:space="preserve"> </w:t>
            </w:r>
          </w:p>
          <w:p w:rsidR="001E1A82" w:rsidRPr="00E62E68" w:rsidRDefault="001E1A82" w:rsidP="001E1A82">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Logisticians available within the NCR.</w:t>
            </w:r>
          </w:p>
          <w:p w:rsidR="001E1A82" w:rsidRPr="00E62E68" w:rsidRDefault="001E1A82" w:rsidP="001E1A82">
            <w:pPr>
              <w:pStyle w:val="BodyText2"/>
              <w:tabs>
                <w:tab w:val="left" w:pos="3672"/>
              </w:tabs>
              <w:rPr>
                <w:rFonts w:ascii="Arial" w:hAnsi="Arial" w:cs="Arial"/>
                <w:b w:val="0"/>
                <w:bCs w:val="0"/>
                <w:noProof/>
                <w:sz w:val="20"/>
                <w:u w:val="single"/>
              </w:rPr>
            </w:pPr>
            <w:r w:rsidRPr="00E62E68">
              <w:rPr>
                <w:rFonts w:ascii="Arial" w:hAnsi="Arial" w:cs="Arial"/>
                <w:b w:val="0"/>
                <w:bCs w:val="0"/>
                <w:noProof/>
                <w:sz w:val="20"/>
                <w:u w:val="single"/>
              </w:rPr>
              <w:lastRenderedPageBreak/>
              <w:t>OPI</w:t>
            </w:r>
            <w:r w:rsidRPr="00E62E68">
              <w:rPr>
                <w:rFonts w:ascii="Arial" w:hAnsi="Arial" w:cs="Arial"/>
                <w:b w:val="0"/>
                <w:bCs w:val="0"/>
                <w:noProof/>
                <w:sz w:val="20"/>
              </w:rPr>
              <w:t>: Engagements O, LCol Catherine Deri.</w:t>
            </w:r>
          </w:p>
        </w:tc>
        <w:tc>
          <w:tcPr>
            <w:tcW w:w="3685" w:type="dxa"/>
            <w:tcMar>
              <w:top w:w="0" w:type="dxa"/>
              <w:left w:w="108" w:type="dxa"/>
              <w:bottom w:w="0" w:type="dxa"/>
              <w:right w:w="108" w:type="dxa"/>
            </w:tcMar>
          </w:tcPr>
          <w:p w:rsidR="001E1A82" w:rsidRPr="00E62E68" w:rsidRDefault="001E1A82" w:rsidP="00C67A07">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Inaugural activity, to kickoff the ‘Year of the Logistician’.</w:t>
            </w:r>
          </w:p>
        </w:tc>
        <w:tc>
          <w:tcPr>
            <w:tcW w:w="3119" w:type="dxa"/>
            <w:tcMar>
              <w:top w:w="0" w:type="dxa"/>
              <w:left w:w="108" w:type="dxa"/>
              <w:bottom w:w="0" w:type="dxa"/>
              <w:right w:w="108" w:type="dxa"/>
            </w:tcMar>
          </w:tcPr>
          <w:p w:rsidR="001E1A82" w:rsidRPr="00E62E68" w:rsidRDefault="001E1A82" w:rsidP="001E1A82">
            <w:pPr>
              <w:pStyle w:val="BodyText2"/>
              <w:tabs>
                <w:tab w:val="left" w:pos="3672"/>
              </w:tabs>
              <w:rPr>
                <w:rFonts w:ascii="Arial" w:hAnsi="Arial" w:cs="Arial"/>
                <w:b w:val="0"/>
                <w:bCs w:val="0"/>
                <w:noProof/>
                <w:sz w:val="20"/>
              </w:rPr>
            </w:pPr>
            <w:r w:rsidRPr="00E62E68">
              <w:rPr>
                <w:rFonts w:ascii="Arial" w:hAnsi="Arial" w:cs="Arial"/>
                <w:b w:val="0"/>
                <w:bCs w:val="0"/>
                <w:noProof/>
                <w:sz w:val="20"/>
              </w:rPr>
              <w:t>As per advisory circulated:</w:t>
            </w:r>
          </w:p>
          <w:p w:rsidR="001E1A82" w:rsidRPr="00E62E68" w:rsidRDefault="001E1A82" w:rsidP="001E1A82">
            <w:pPr>
              <w:pStyle w:val="BodyText2"/>
              <w:tabs>
                <w:tab w:val="left" w:pos="3672"/>
              </w:tabs>
              <w:rPr>
                <w:rFonts w:ascii="Arial" w:hAnsi="Arial" w:cs="Arial"/>
                <w:b w:val="0"/>
                <w:bCs w:val="0"/>
                <w:noProof/>
                <w:sz w:val="20"/>
              </w:rPr>
            </w:pPr>
          </w:p>
          <w:p w:rsidR="001E1A82" w:rsidRPr="00E62E68" w:rsidRDefault="005953C5" w:rsidP="001E1A82">
            <w:pPr>
              <w:pStyle w:val="BodyText2"/>
              <w:tabs>
                <w:tab w:val="left" w:pos="3672"/>
              </w:tabs>
              <w:rPr>
                <w:rFonts w:ascii="Arial" w:hAnsi="Arial" w:cs="Arial"/>
                <w:b w:val="0"/>
                <w:sz w:val="20"/>
              </w:rPr>
            </w:pPr>
            <w:r w:rsidRPr="005953C5">
              <w:rPr>
                <w:rFonts w:ascii="Arial" w:hAnsi="Arial" w:cs="Arial"/>
                <w:b w:val="0"/>
                <w:noProof/>
                <w:sz w:val="20"/>
              </w:rPr>
              <w:object w:dxaOrig="1513" w:dyaOrig="985">
                <v:shape id="_x0000_i1031" type="#_x0000_t75" alt="" style="width:75.2pt;height:48.7pt;mso-width-percent:0;mso-height-percent:0;mso-width-percent:0;mso-height-percent:0" o:ole="">
                  <v:imagedata r:id="rId11" o:title=""/>
                </v:shape>
                <o:OLEObject Type="Embed" ProgID="AcroExch.Document.11" ShapeID="_x0000_i1031" DrawAspect="Icon" ObjectID="_1586229551" r:id="rId12"/>
              </w:object>
            </w:r>
          </w:p>
          <w:p w:rsidR="001E1A82" w:rsidRPr="00E62E68" w:rsidRDefault="001E1A82" w:rsidP="00C6138D">
            <w:pPr>
              <w:pStyle w:val="BodyText2"/>
              <w:tabs>
                <w:tab w:val="left" w:pos="3672"/>
              </w:tabs>
              <w:rPr>
                <w:rFonts w:ascii="Arial" w:hAnsi="Arial" w:cs="Arial"/>
                <w:b w:val="0"/>
                <w:bCs w:val="0"/>
                <w:noProof/>
                <w:sz w:val="20"/>
              </w:rPr>
            </w:pPr>
          </w:p>
        </w:tc>
      </w:tr>
      <w:tr w:rsidR="00E62E68" w:rsidRPr="00E62E68" w:rsidTr="00755C91">
        <w:tc>
          <w:tcPr>
            <w:tcW w:w="1428" w:type="dxa"/>
            <w:tcMar>
              <w:top w:w="0" w:type="dxa"/>
              <w:left w:w="108" w:type="dxa"/>
              <w:bottom w:w="0" w:type="dxa"/>
              <w:right w:w="108" w:type="dxa"/>
            </w:tcMar>
          </w:tcPr>
          <w:p w:rsidR="00C6138D" w:rsidRPr="00E62E68" w:rsidRDefault="00C6138D" w:rsidP="00C6138D">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 xml:space="preserve">26 January, </w:t>
            </w:r>
          </w:p>
          <w:p w:rsidR="00C6138D" w:rsidRPr="00E62E68" w:rsidRDefault="00C6138D" w:rsidP="00C6138D">
            <w:pPr>
              <w:pStyle w:val="BodyText2"/>
              <w:tabs>
                <w:tab w:val="left" w:pos="3672"/>
              </w:tabs>
              <w:rPr>
                <w:rFonts w:ascii="Arial" w:hAnsi="Arial" w:cs="Arial"/>
                <w:b w:val="0"/>
                <w:bCs w:val="0"/>
                <w:noProof/>
                <w:sz w:val="20"/>
              </w:rPr>
            </w:pPr>
            <w:r w:rsidRPr="00E62E68">
              <w:rPr>
                <w:rFonts w:ascii="Arial" w:hAnsi="Arial" w:cs="Arial"/>
                <w:b w:val="0"/>
                <w:bCs w:val="0"/>
                <w:noProof/>
                <w:sz w:val="20"/>
              </w:rPr>
              <w:t>1030-1300</w:t>
            </w:r>
          </w:p>
        </w:tc>
        <w:tc>
          <w:tcPr>
            <w:tcW w:w="3544" w:type="dxa"/>
            <w:tcMar>
              <w:top w:w="0" w:type="dxa"/>
              <w:left w:w="108" w:type="dxa"/>
              <w:bottom w:w="0" w:type="dxa"/>
              <w:right w:w="108" w:type="dxa"/>
            </w:tcMar>
          </w:tcPr>
          <w:p w:rsidR="00C6138D" w:rsidRPr="00E62E68" w:rsidRDefault="00C6138D" w:rsidP="00307C68">
            <w:pPr>
              <w:pStyle w:val="BodyText2"/>
              <w:tabs>
                <w:tab w:val="left" w:pos="3672"/>
              </w:tabs>
              <w:rPr>
                <w:rFonts w:ascii="Arial" w:hAnsi="Arial" w:cs="Arial"/>
                <w:b w:val="0"/>
                <w:bCs w:val="0"/>
                <w:noProof/>
                <w:sz w:val="20"/>
              </w:rPr>
            </w:pPr>
            <w:r w:rsidRPr="00E62E68">
              <w:rPr>
                <w:rFonts w:ascii="Arial" w:hAnsi="Arial" w:cs="Arial"/>
                <w:b w:val="0"/>
                <w:bCs w:val="0"/>
                <w:noProof/>
                <w:sz w:val="20"/>
              </w:rPr>
              <w:t>Base Logistics NDWCC Hockey Game attended by MND.</w:t>
            </w:r>
          </w:p>
        </w:tc>
        <w:tc>
          <w:tcPr>
            <w:tcW w:w="2693" w:type="dxa"/>
            <w:tcMar>
              <w:top w:w="0" w:type="dxa"/>
              <w:left w:w="108" w:type="dxa"/>
              <w:bottom w:w="0" w:type="dxa"/>
              <w:right w:w="108" w:type="dxa"/>
            </w:tcMar>
          </w:tcPr>
          <w:p w:rsidR="00C6138D" w:rsidRPr="00E62E68" w:rsidRDefault="00C6138D" w:rsidP="00307C68">
            <w:pPr>
              <w:pStyle w:val="BodyText2"/>
              <w:tabs>
                <w:tab w:val="left" w:pos="3672"/>
              </w:tabs>
              <w:rPr>
                <w:rFonts w:ascii="Arial" w:hAnsi="Arial" w:cs="Arial"/>
                <w:b w:val="0"/>
                <w:bCs w:val="0"/>
                <w:noProof/>
                <w:sz w:val="20"/>
              </w:rPr>
            </w:pPr>
            <w:r w:rsidRPr="00E62E68">
              <w:rPr>
                <w:rFonts w:ascii="Arial" w:hAnsi="Arial" w:cs="Arial"/>
                <w:b w:val="0"/>
                <w:bCs w:val="0"/>
                <w:noProof/>
                <w:sz w:val="20"/>
              </w:rPr>
              <w:t>CFB Esquimalt, Wurtelle Arena.</w:t>
            </w:r>
          </w:p>
        </w:tc>
        <w:tc>
          <w:tcPr>
            <w:tcW w:w="3544" w:type="dxa"/>
            <w:tcMar>
              <w:top w:w="0" w:type="dxa"/>
              <w:left w:w="108" w:type="dxa"/>
              <w:bottom w:w="0" w:type="dxa"/>
              <w:right w:w="108" w:type="dxa"/>
            </w:tcMar>
          </w:tcPr>
          <w:p w:rsidR="00C6138D" w:rsidRPr="00E62E68" w:rsidRDefault="00C6138D" w:rsidP="00C6138D">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xml:space="preserve">: Cdr Sader </w:t>
            </w:r>
          </w:p>
          <w:p w:rsidR="00C6138D" w:rsidRPr="00E62E68" w:rsidRDefault="00C6138D" w:rsidP="00C6138D">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Base personnel</w:t>
            </w:r>
          </w:p>
          <w:p w:rsidR="00C6138D" w:rsidRPr="00E62E68" w:rsidRDefault="00C6138D" w:rsidP="00930F73">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Lt(N) Jensen, MWO Hawes.</w:t>
            </w:r>
          </w:p>
        </w:tc>
        <w:tc>
          <w:tcPr>
            <w:tcW w:w="3685" w:type="dxa"/>
            <w:tcMar>
              <w:top w:w="0" w:type="dxa"/>
              <w:left w:w="108" w:type="dxa"/>
              <w:bottom w:w="0" w:type="dxa"/>
              <w:right w:w="108" w:type="dxa"/>
            </w:tcMar>
          </w:tcPr>
          <w:p w:rsidR="00C6138D" w:rsidRPr="00E62E68" w:rsidRDefault="00C6138D" w:rsidP="00C67A07">
            <w:pPr>
              <w:pStyle w:val="BodyText2"/>
              <w:tabs>
                <w:tab w:val="left" w:pos="3672"/>
              </w:tabs>
              <w:rPr>
                <w:rFonts w:ascii="Arial" w:hAnsi="Arial" w:cs="Arial"/>
                <w:b w:val="0"/>
                <w:bCs w:val="0"/>
                <w:noProof/>
                <w:sz w:val="20"/>
              </w:rPr>
            </w:pPr>
            <w:r w:rsidRPr="00E62E68">
              <w:rPr>
                <w:rFonts w:ascii="Arial" w:hAnsi="Arial" w:cs="Arial"/>
                <w:b w:val="0"/>
                <w:bCs w:val="0"/>
                <w:noProof/>
                <w:sz w:val="20"/>
              </w:rPr>
              <w:t>Kick-off event, Photo Op with MND and Log Branch Flag.</w:t>
            </w:r>
          </w:p>
        </w:tc>
        <w:tc>
          <w:tcPr>
            <w:tcW w:w="3119" w:type="dxa"/>
            <w:tcMar>
              <w:top w:w="0" w:type="dxa"/>
              <w:left w:w="108" w:type="dxa"/>
              <w:bottom w:w="0" w:type="dxa"/>
              <w:right w:w="108" w:type="dxa"/>
            </w:tcMar>
          </w:tcPr>
          <w:p w:rsidR="00C6138D" w:rsidRPr="00E62E68" w:rsidRDefault="00C6138D" w:rsidP="00C6138D">
            <w:pPr>
              <w:pStyle w:val="BodyText2"/>
              <w:tabs>
                <w:tab w:val="left" w:pos="3672"/>
              </w:tabs>
              <w:rPr>
                <w:rFonts w:ascii="Arial" w:hAnsi="Arial" w:cs="Arial"/>
                <w:b w:val="0"/>
                <w:bCs w:val="0"/>
                <w:noProof/>
                <w:sz w:val="20"/>
              </w:rPr>
            </w:pPr>
            <w:r w:rsidRPr="00E62E68">
              <w:rPr>
                <w:rFonts w:ascii="Arial" w:hAnsi="Arial" w:cs="Arial"/>
                <w:b w:val="0"/>
                <w:bCs w:val="0"/>
                <w:noProof/>
                <w:sz w:val="20"/>
              </w:rPr>
              <w:t>As per advisory circulated.</w:t>
            </w:r>
          </w:p>
          <w:p w:rsidR="00C6138D" w:rsidRPr="00E62E68" w:rsidRDefault="00C6138D" w:rsidP="00C67A07">
            <w:pPr>
              <w:pStyle w:val="BodyText2"/>
              <w:tabs>
                <w:tab w:val="left" w:pos="3672"/>
              </w:tabs>
              <w:rPr>
                <w:rFonts w:ascii="Arial" w:hAnsi="Arial" w:cs="Arial"/>
                <w:b w:val="0"/>
                <w:bCs w:val="0"/>
                <w:noProof/>
                <w:sz w:val="20"/>
              </w:rPr>
            </w:pPr>
          </w:p>
        </w:tc>
      </w:tr>
      <w:tr w:rsidR="00E62E68" w:rsidRPr="00E62E68" w:rsidTr="00755C91">
        <w:tc>
          <w:tcPr>
            <w:tcW w:w="1428"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31 Jan-1 Feb </w:t>
            </w:r>
          </w:p>
          <w:p w:rsidR="00502A01" w:rsidRPr="00E62E68" w:rsidRDefault="00502A01" w:rsidP="00502A01">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50</w:t>
            </w:r>
            <w:r w:rsidRPr="00E62E68">
              <w:rPr>
                <w:rFonts w:ascii="Arial" w:hAnsi="Arial" w:cs="Arial"/>
                <w:b w:val="0"/>
                <w:bCs w:val="0"/>
                <w:noProof/>
                <w:sz w:val="20"/>
                <w:vertAlign w:val="superscript"/>
              </w:rPr>
              <w:t>th</w:t>
            </w:r>
            <w:r w:rsidRPr="00E62E68">
              <w:rPr>
                <w:rFonts w:ascii="Arial" w:hAnsi="Arial" w:cs="Arial"/>
                <w:b w:val="0"/>
                <w:bCs w:val="0"/>
                <w:noProof/>
                <w:sz w:val="20"/>
              </w:rPr>
              <w:t xml:space="preserve"> Anniversary</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Bonspiel</w:t>
            </w:r>
          </w:p>
          <w:p w:rsidR="00502A01" w:rsidRPr="00E62E68" w:rsidRDefault="00502A01" w:rsidP="00502A01">
            <w:pPr>
              <w:pStyle w:val="BodyText2"/>
              <w:tabs>
                <w:tab w:val="left" w:pos="3672"/>
              </w:tabs>
              <w:rPr>
                <w:rFonts w:ascii="Arial" w:hAnsi="Arial" w:cs="Arial"/>
                <w:b w:val="0"/>
                <w:bCs w:val="0"/>
                <w:noProof/>
                <w:sz w:val="20"/>
              </w:rPr>
            </w:pPr>
          </w:p>
        </w:tc>
        <w:tc>
          <w:tcPr>
            <w:tcW w:w="2693"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Wainwright, Alberta</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Colonel Krista Brodie</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logiticians mil, civilian from Wainwright, Suffield, Dundurn</w:t>
            </w:r>
          </w:p>
          <w:p w:rsidR="00502A01" w:rsidRPr="00E62E68" w:rsidRDefault="00502A01" w:rsidP="001E1A82">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Major Jonathan Fortin-Grondin</w:t>
            </w:r>
            <w:r w:rsidR="001E1A82">
              <w:rPr>
                <w:rFonts w:ascii="Arial" w:hAnsi="Arial" w:cs="Arial"/>
                <w:b w:val="0"/>
                <w:bCs w:val="0"/>
                <w:noProof/>
                <w:sz w:val="20"/>
              </w:rPr>
              <w:t>.</w:t>
            </w:r>
          </w:p>
        </w:tc>
        <w:tc>
          <w:tcPr>
            <w:tcW w:w="3685"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kick off the “Year of the Logistician”. Fun and comaraderie will be the main effort.</w:t>
            </w:r>
          </w:p>
          <w:p w:rsidR="00502A01" w:rsidRPr="00E62E68" w:rsidRDefault="00502A01" w:rsidP="00502A01">
            <w:pPr>
              <w:pStyle w:val="BodyText2"/>
              <w:tabs>
                <w:tab w:val="left" w:pos="3672"/>
              </w:tabs>
              <w:rPr>
                <w:rFonts w:ascii="Arial" w:hAnsi="Arial" w:cs="Arial"/>
                <w:b w:val="0"/>
                <w:bCs w:val="0"/>
                <w:noProof/>
                <w:sz w:val="20"/>
              </w:rPr>
            </w:pPr>
          </w:p>
          <w:p w:rsidR="00502A01" w:rsidRPr="00E62E68" w:rsidRDefault="00502A01" w:rsidP="00502A01">
            <w:pPr>
              <w:pStyle w:val="BodyText2"/>
              <w:tabs>
                <w:tab w:val="left" w:pos="3672"/>
              </w:tabs>
              <w:rPr>
                <w:rFonts w:ascii="Arial" w:hAnsi="Arial" w:cs="Arial"/>
                <w:b w:val="0"/>
                <w:bCs w:val="0"/>
                <w:noProof/>
                <w:sz w:val="20"/>
              </w:rPr>
            </w:pPr>
          </w:p>
        </w:tc>
        <w:tc>
          <w:tcPr>
            <w:tcW w:w="3119"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-24 hour curling event, followed by a mess dinner.</w:t>
            </w:r>
          </w:p>
          <w:p w:rsidR="00502A01" w:rsidRPr="00E62E68" w:rsidRDefault="00502A01" w:rsidP="00502A01">
            <w:pPr>
              <w:pStyle w:val="BodyText2"/>
              <w:tabs>
                <w:tab w:val="left" w:pos="3672"/>
              </w:tabs>
              <w:rPr>
                <w:rFonts w:ascii="Arial" w:hAnsi="Arial" w:cs="Arial"/>
                <w:b w:val="0"/>
                <w:bCs w:val="0"/>
                <w:noProof/>
                <w:sz w:val="20"/>
              </w:rPr>
            </w:pP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-Cake cutting at the stroke of midnight, 1 Feb 2018.</w:t>
            </w:r>
          </w:p>
          <w:p w:rsidR="00502A01" w:rsidRPr="00E62E68" w:rsidRDefault="00502A01" w:rsidP="00502A01">
            <w:pPr>
              <w:pStyle w:val="BodyText2"/>
              <w:tabs>
                <w:tab w:val="left" w:pos="3672"/>
              </w:tabs>
              <w:rPr>
                <w:rFonts w:ascii="Arial" w:hAnsi="Arial" w:cs="Arial"/>
                <w:b w:val="0"/>
                <w:bCs w:val="0"/>
                <w:noProof/>
                <w:sz w:val="20"/>
              </w:rPr>
            </w:pP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 Showcasing one of the CAF largest logistic flags.</w:t>
            </w:r>
          </w:p>
          <w:p w:rsidR="00502A01" w:rsidRPr="00E62E68" w:rsidRDefault="00502A01" w:rsidP="00502A01">
            <w:pPr>
              <w:pStyle w:val="BodyText2"/>
              <w:tabs>
                <w:tab w:val="left" w:pos="3672"/>
              </w:tabs>
              <w:rPr>
                <w:rFonts w:ascii="Arial" w:hAnsi="Arial" w:cs="Arial"/>
                <w:b w:val="0"/>
                <w:bCs w:val="0"/>
                <w:noProof/>
                <w:sz w:val="20"/>
              </w:rPr>
            </w:pPr>
          </w:p>
        </w:tc>
      </w:tr>
      <w:tr w:rsidR="00E62E68" w:rsidRPr="00E62E68" w:rsidTr="00755C91">
        <w:tc>
          <w:tcPr>
            <w:tcW w:w="1428"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February 2018</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National Branch Flag Relay.</w:t>
            </w:r>
          </w:p>
        </w:tc>
        <w:tc>
          <w:tcPr>
            <w:tcW w:w="2693"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CFB Esquimalt and Comox as well as 39</w:t>
            </w:r>
            <w:r w:rsidRPr="00E62E68">
              <w:rPr>
                <w:rFonts w:ascii="Arial" w:hAnsi="Arial" w:cs="Arial"/>
                <w:b w:val="0"/>
                <w:noProof/>
                <w:sz w:val="20"/>
                <w:vertAlign w:val="superscript"/>
              </w:rPr>
              <w:t>th</w:t>
            </w:r>
            <w:r w:rsidRPr="00E62E68">
              <w:rPr>
                <w:rFonts w:ascii="Arial" w:hAnsi="Arial" w:cs="Arial"/>
                <w:b w:val="0"/>
                <w:noProof/>
                <w:sz w:val="20"/>
              </w:rPr>
              <w:t xml:space="preserve"> Service Battalion, Vancouver.</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Cdr Sader</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Logisticians</w:t>
            </w:r>
          </w:p>
          <w:p w:rsidR="00502A01" w:rsidRPr="00E62E68" w:rsidRDefault="00502A01" w:rsidP="00502A01">
            <w:pPr>
              <w:pStyle w:val="BodyText2"/>
              <w:tabs>
                <w:tab w:val="left" w:pos="3672"/>
              </w:tabs>
              <w:rPr>
                <w:rFonts w:ascii="Arial" w:hAnsi="Arial" w:cs="Arial"/>
                <w:b w:val="0"/>
                <w:bCs w:val="0"/>
                <w:noProof/>
                <w:sz w:val="20"/>
                <w:u w:val="single"/>
              </w:rPr>
            </w:pPr>
            <w:r w:rsidRPr="00E62E68">
              <w:rPr>
                <w:rFonts w:ascii="Arial" w:hAnsi="Arial" w:cs="Arial"/>
                <w:b w:val="0"/>
                <w:noProof/>
                <w:sz w:val="20"/>
                <w:u w:val="single"/>
              </w:rPr>
              <w:t>OPI</w:t>
            </w:r>
            <w:r w:rsidRPr="00E62E68">
              <w:rPr>
                <w:rFonts w:ascii="Arial" w:hAnsi="Arial" w:cs="Arial"/>
                <w:b w:val="0"/>
                <w:noProof/>
                <w:sz w:val="20"/>
              </w:rPr>
              <w:t>: CPO1 Smith</w:t>
            </w:r>
          </w:p>
        </w:tc>
        <w:tc>
          <w:tcPr>
            <w:tcW w:w="3685"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Branch Anniversary Flag will be pass through the Victoria area and handed off to one of these organizations as part of a national effort to have the flag make its way to all points nationally and internationally to recognize logisticians.</w:t>
            </w:r>
          </w:p>
        </w:tc>
        <w:tc>
          <w:tcPr>
            <w:tcW w:w="3119"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In coordination with 39 CBG and 19 Wing Comox.</w:t>
            </w:r>
            <w:r w:rsidRPr="00E62E68">
              <w:rPr>
                <w:rFonts w:ascii="Arial" w:hAnsi="Arial" w:cs="Arial"/>
                <w:b w:val="0"/>
                <w:sz w:val="20"/>
              </w:rPr>
              <w:t xml:space="preserve"> B</w:t>
            </w:r>
            <w:r w:rsidRPr="00E62E68">
              <w:rPr>
                <w:rFonts w:ascii="Arial" w:hAnsi="Arial" w:cs="Arial"/>
                <w:b w:val="0"/>
                <w:noProof/>
                <w:sz w:val="20"/>
              </w:rPr>
              <w:t>rought in by RHIB from C66 to a CPF and handed to LogO onboard.  Fleet Log staff to plan and coordinate.  Dates for relay TBC as it must linked with national relay plan.</w:t>
            </w:r>
          </w:p>
        </w:tc>
      </w:tr>
      <w:tr w:rsidR="00E62E68" w:rsidRPr="00E62E68" w:rsidTr="00755C91">
        <w:tc>
          <w:tcPr>
            <w:tcW w:w="1428"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1 February </w:t>
            </w:r>
          </w:p>
          <w:p w:rsidR="00502A01" w:rsidRPr="00E62E68" w:rsidRDefault="00502A01" w:rsidP="00502A01">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Hoisting of Log Branch Flag colours ceremony presided over by Comd MARPAC, N4 and BComd.</w:t>
            </w:r>
          </w:p>
        </w:tc>
        <w:tc>
          <w:tcPr>
            <w:tcW w:w="2693"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CFB Esquimalt.</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Cdr Sader, Cdr Lessard</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Logisticians available within the area</w:t>
            </w:r>
          </w:p>
          <w:p w:rsidR="00502A01" w:rsidRPr="00E62E68" w:rsidRDefault="00502A01" w:rsidP="00502A01">
            <w:pPr>
              <w:pStyle w:val="BodyText2"/>
              <w:tabs>
                <w:tab w:val="left" w:pos="3672"/>
              </w:tabs>
              <w:rPr>
                <w:rFonts w:ascii="Arial" w:hAnsi="Arial" w:cs="Arial"/>
                <w:b w:val="0"/>
                <w:bCs w:val="0"/>
                <w:noProof/>
                <w:sz w:val="20"/>
                <w:u w:val="single"/>
              </w:rPr>
            </w:pPr>
            <w:r w:rsidRPr="00E62E68">
              <w:rPr>
                <w:rFonts w:ascii="Arial" w:hAnsi="Arial" w:cs="Arial"/>
                <w:b w:val="0"/>
                <w:noProof/>
                <w:sz w:val="20"/>
                <w:u w:val="single"/>
              </w:rPr>
              <w:t>OPI</w:t>
            </w:r>
            <w:r w:rsidRPr="00E62E68">
              <w:rPr>
                <w:rFonts w:ascii="Arial" w:hAnsi="Arial" w:cs="Arial"/>
                <w:b w:val="0"/>
                <w:noProof/>
                <w:sz w:val="20"/>
              </w:rPr>
              <w:t>: Cdr Sader</w:t>
            </w:r>
          </w:p>
        </w:tc>
        <w:tc>
          <w:tcPr>
            <w:tcW w:w="3685"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Log Branch flag flown from masthead to highlight Logisticians’ work in all facets of the Formation.</w:t>
            </w:r>
          </w:p>
        </w:tc>
        <w:tc>
          <w:tcPr>
            <w:tcW w:w="3119"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As per advisory circulated.</w:t>
            </w:r>
          </w:p>
          <w:p w:rsidR="00502A01" w:rsidRPr="00E62E68" w:rsidRDefault="00502A01" w:rsidP="00502A01">
            <w:pPr>
              <w:pStyle w:val="BodyText2"/>
              <w:tabs>
                <w:tab w:val="left" w:pos="3672"/>
              </w:tabs>
              <w:rPr>
                <w:rFonts w:ascii="Arial" w:hAnsi="Arial" w:cs="Arial"/>
                <w:b w:val="0"/>
                <w:bCs w:val="0"/>
                <w:noProof/>
                <w:sz w:val="20"/>
              </w:rPr>
            </w:pPr>
          </w:p>
        </w:tc>
      </w:tr>
      <w:tr w:rsidR="00E62E68" w:rsidRPr="00E62E68" w:rsidTr="00755C91">
        <w:tc>
          <w:tcPr>
            <w:tcW w:w="1428"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1 February, </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09:30</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Montreal official cake-cutting ceremony.</w:t>
            </w:r>
          </w:p>
        </w:tc>
        <w:tc>
          <w:tcPr>
            <w:tcW w:w="2693"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Mess Excalibur, Garnison Montréal.</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LCol Soucy, CO 25 CFSD</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Logisticians available within Montreal, including retired logisticians.</w:t>
            </w:r>
          </w:p>
        </w:tc>
        <w:tc>
          <w:tcPr>
            <w:tcW w:w="3685"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mark the 50th Anniversary.</w:t>
            </w:r>
          </w:p>
        </w:tc>
        <w:tc>
          <w:tcPr>
            <w:tcW w:w="3119"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A speech will be done by LCol Soucy that will explain all the activities that will occurred this year for the 50th Anniversary.</w:t>
            </w:r>
          </w:p>
        </w:tc>
      </w:tr>
      <w:tr w:rsidR="00E62E68" w:rsidRPr="00E62E68" w:rsidTr="00755C91">
        <w:tc>
          <w:tcPr>
            <w:tcW w:w="1428"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1 February, </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09:30</w:t>
            </w:r>
          </w:p>
        </w:tc>
        <w:tc>
          <w:tcPr>
            <w:tcW w:w="3544"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Bagotville official cake-cutting ceremony.</w:t>
            </w:r>
          </w:p>
        </w:tc>
        <w:tc>
          <w:tcPr>
            <w:tcW w:w="2693"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BFC Bagotville</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LCol Cecyre.</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Logisticians available within BFC Bagotville, including retired logisticians.</w:t>
            </w:r>
          </w:p>
        </w:tc>
        <w:tc>
          <w:tcPr>
            <w:tcW w:w="3685"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mark the 50th Anniversary.</w:t>
            </w:r>
          </w:p>
        </w:tc>
        <w:tc>
          <w:tcPr>
            <w:tcW w:w="3119"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A speech will be done by LCol Cecyre that will explained all the activities that will occurred this year for the 50th Anniversary.</w:t>
            </w:r>
          </w:p>
        </w:tc>
      </w:tr>
      <w:tr w:rsidR="00E62E68" w:rsidRPr="00E62E68" w:rsidTr="00755C91">
        <w:tc>
          <w:tcPr>
            <w:tcW w:w="1428"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1 February, </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09:30</w:t>
            </w:r>
          </w:p>
        </w:tc>
        <w:tc>
          <w:tcPr>
            <w:tcW w:w="3544"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Unit official cake-cutting ceremony.</w:t>
            </w:r>
          </w:p>
        </w:tc>
        <w:tc>
          <w:tcPr>
            <w:tcW w:w="2693"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PQ: Other units such as 5 Svc Bn, 34 Svc Bn, will run </w:t>
            </w:r>
            <w:r w:rsidRPr="00E62E68">
              <w:rPr>
                <w:rFonts w:ascii="Arial" w:hAnsi="Arial" w:cs="Arial"/>
                <w:b w:val="0"/>
                <w:bCs w:val="0"/>
                <w:noProof/>
                <w:sz w:val="20"/>
              </w:rPr>
              <w:lastRenderedPageBreak/>
              <w:t>their own cake cutting within their unit.</w:t>
            </w:r>
          </w:p>
        </w:tc>
        <w:tc>
          <w:tcPr>
            <w:tcW w:w="3544"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COs of respective units.</w:t>
            </w:r>
          </w:p>
        </w:tc>
        <w:tc>
          <w:tcPr>
            <w:tcW w:w="3685" w:type="dxa"/>
            <w:tcMar>
              <w:top w:w="0" w:type="dxa"/>
              <w:left w:w="108" w:type="dxa"/>
              <w:bottom w:w="0" w:type="dxa"/>
              <w:right w:w="108" w:type="dxa"/>
            </w:tcMar>
            <w:hideMark/>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mark the 50th Anniversary.</w:t>
            </w:r>
          </w:p>
        </w:tc>
        <w:tc>
          <w:tcPr>
            <w:tcW w:w="3119" w:type="dxa"/>
          </w:tcPr>
          <w:p w:rsidR="00502A01" w:rsidRPr="00E62E68" w:rsidRDefault="00502A01" w:rsidP="00502A01">
            <w:pPr>
              <w:pStyle w:val="BodyText2"/>
              <w:tabs>
                <w:tab w:val="left" w:pos="3672"/>
              </w:tabs>
              <w:rPr>
                <w:rFonts w:ascii="Arial" w:hAnsi="Arial" w:cs="Arial"/>
                <w:b w:val="0"/>
                <w:bCs w:val="0"/>
                <w:noProof/>
                <w:sz w:val="20"/>
              </w:rPr>
            </w:pPr>
          </w:p>
        </w:tc>
      </w:tr>
      <w:tr w:rsidR="00E62E68" w:rsidRPr="00E62E68" w:rsidTr="00755C91">
        <w:tc>
          <w:tcPr>
            <w:tcW w:w="1428"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1 February,</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11:00</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CFB Esquimalt Base Logisitics official cake-cutting  ceremony attended by Comd MARPAC and BComd.</w:t>
            </w:r>
          </w:p>
        </w:tc>
        <w:tc>
          <w:tcPr>
            <w:tcW w:w="2693"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CFB Esquimalt NADEN Wardroom.</w:t>
            </w:r>
          </w:p>
          <w:p w:rsidR="00502A01" w:rsidRPr="00E62E68" w:rsidRDefault="00502A01" w:rsidP="00502A01">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Cdr Sader, Cdr Lessard</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Logistians. Whether currently serving, retired or civilian</w:t>
            </w:r>
          </w:p>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u w:val="single"/>
              </w:rPr>
              <w:t>OPI</w:t>
            </w:r>
            <w:r w:rsidRPr="00E62E68">
              <w:rPr>
                <w:rFonts w:ascii="Arial" w:hAnsi="Arial" w:cs="Arial"/>
                <w:b w:val="0"/>
                <w:noProof/>
                <w:sz w:val="20"/>
              </w:rPr>
              <w:t>: Lt(N) Seguin</w:t>
            </w:r>
          </w:p>
        </w:tc>
        <w:tc>
          <w:tcPr>
            <w:tcW w:w="3685"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noProof/>
                <w:sz w:val="20"/>
              </w:rPr>
              <w:t>Kick-off event.</w:t>
            </w:r>
          </w:p>
        </w:tc>
        <w:tc>
          <w:tcPr>
            <w:tcW w:w="3119" w:type="dxa"/>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As per advisory circulated.</w:t>
            </w:r>
          </w:p>
          <w:p w:rsidR="00502A01" w:rsidRPr="00E62E68" w:rsidRDefault="005953C5" w:rsidP="00502A01">
            <w:pPr>
              <w:pStyle w:val="BodyText2"/>
              <w:tabs>
                <w:tab w:val="left" w:pos="3672"/>
              </w:tabs>
              <w:rPr>
                <w:rFonts w:ascii="Arial" w:hAnsi="Arial" w:cs="Arial"/>
                <w:b w:val="0"/>
                <w:bCs w:val="0"/>
                <w:noProof/>
                <w:sz w:val="20"/>
              </w:rPr>
            </w:pPr>
            <w:r w:rsidRPr="005953C5">
              <w:rPr>
                <w:rFonts w:ascii="Arial" w:eastAsiaTheme="minorHAnsi" w:hAnsi="Arial" w:cs="Arial"/>
                <w:b w:val="0"/>
                <w:noProof/>
                <w:sz w:val="20"/>
              </w:rPr>
              <w:object w:dxaOrig="1524" w:dyaOrig="996">
                <v:shape id="_x0000_i1030" type="#_x0000_t75" alt="" style="width:76.25pt;height:49.75pt;mso-width-percent:0;mso-height-percent:0;mso-width-percent:0;mso-height-percent:0" o:ole="">
                  <v:imagedata r:id="rId13" o:title=""/>
                </v:shape>
                <o:OLEObject Type="Embed" ProgID="AcroExch.Document.11" ShapeID="_x0000_i1030" DrawAspect="Icon" ObjectID="_1586229552" r:id="rId14"/>
              </w:object>
            </w:r>
          </w:p>
        </w:tc>
      </w:tr>
      <w:tr w:rsidR="00E62E68" w:rsidRPr="00E62E68" w:rsidTr="00755C91">
        <w:tc>
          <w:tcPr>
            <w:tcW w:w="1428"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bCs w:val="0"/>
                <w:noProof/>
                <w:sz w:val="20"/>
              </w:rPr>
              <w:t>1 February, 11:30</w:t>
            </w:r>
          </w:p>
        </w:tc>
        <w:tc>
          <w:tcPr>
            <w:tcW w:w="3544"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noProof/>
                <w:sz w:val="20"/>
              </w:rPr>
            </w:pPr>
            <w:r w:rsidRPr="00E62E68">
              <w:rPr>
                <w:rFonts w:ascii="Arial" w:hAnsi="Arial" w:cs="Arial"/>
                <w:b w:val="0"/>
                <w:sz w:val="20"/>
              </w:rPr>
              <w:t>Montreal official cake-cutting ceremony.</w:t>
            </w:r>
          </w:p>
        </w:tc>
        <w:tc>
          <w:tcPr>
            <w:tcW w:w="2693"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sz w:val="20"/>
              </w:rPr>
              <w:t>Mess des Patriotes, Mega.</w:t>
            </w:r>
          </w:p>
        </w:tc>
        <w:tc>
          <w:tcPr>
            <w:tcW w:w="3544" w:type="dxa"/>
            <w:tcMar>
              <w:top w:w="0" w:type="dxa"/>
              <w:left w:w="108" w:type="dxa"/>
              <w:bottom w:w="0" w:type="dxa"/>
              <w:right w:w="108" w:type="dxa"/>
            </w:tcMar>
          </w:tcPr>
          <w:p w:rsidR="00502A01" w:rsidRPr="00E62E68" w:rsidRDefault="00502A01" w:rsidP="00502A01">
            <w:pPr>
              <w:pStyle w:val="BodyText2"/>
              <w:rPr>
                <w:rFonts w:ascii="Arial" w:hAnsi="Arial" w:cs="Arial"/>
                <w:b w:val="0"/>
                <w:sz w:val="20"/>
              </w:rPr>
            </w:pPr>
            <w:r w:rsidRPr="00E62E68">
              <w:rPr>
                <w:rFonts w:ascii="Arial" w:hAnsi="Arial" w:cs="Arial"/>
                <w:b w:val="0"/>
                <w:sz w:val="20"/>
                <w:u w:val="single"/>
              </w:rPr>
              <w:t>Leader</w:t>
            </w:r>
            <w:r w:rsidRPr="00E62E68">
              <w:rPr>
                <w:rFonts w:ascii="Arial" w:hAnsi="Arial" w:cs="Arial"/>
                <w:b w:val="0"/>
                <w:sz w:val="20"/>
              </w:rPr>
              <w:t>: LCol Arcouette</w:t>
            </w:r>
          </w:p>
          <w:p w:rsidR="00502A01" w:rsidRPr="00E62E68" w:rsidRDefault="00502A01" w:rsidP="00502A01">
            <w:pPr>
              <w:pStyle w:val="BodyText2"/>
              <w:rPr>
                <w:rFonts w:ascii="Arial" w:hAnsi="Arial" w:cs="Arial"/>
                <w:b w:val="0"/>
                <w:bCs w:val="0"/>
                <w:noProof/>
                <w:sz w:val="20"/>
                <w:u w:val="single"/>
              </w:rPr>
            </w:pPr>
            <w:r w:rsidRPr="00E62E68">
              <w:rPr>
                <w:rFonts w:ascii="Arial" w:hAnsi="Arial" w:cs="Arial"/>
                <w:b w:val="0"/>
                <w:sz w:val="20"/>
                <w:u w:val="single"/>
              </w:rPr>
              <w:t>Target audience</w:t>
            </w:r>
            <w:r w:rsidRPr="00E62E68">
              <w:rPr>
                <w:rFonts w:ascii="Arial" w:hAnsi="Arial" w:cs="Arial"/>
                <w:b w:val="0"/>
                <w:sz w:val="20"/>
              </w:rPr>
              <w:t>: All Logisticians available within St-Jean, including retired logisticians.</w:t>
            </w:r>
          </w:p>
        </w:tc>
        <w:tc>
          <w:tcPr>
            <w:tcW w:w="3685" w:type="dxa"/>
            <w:tcMar>
              <w:top w:w="0" w:type="dxa"/>
              <w:left w:w="108" w:type="dxa"/>
              <w:bottom w:w="0" w:type="dxa"/>
              <w:right w:w="108" w:type="dxa"/>
            </w:tcMar>
          </w:tcPr>
          <w:p w:rsidR="00502A01" w:rsidRPr="00E62E68" w:rsidRDefault="00502A01" w:rsidP="00502A01">
            <w:pPr>
              <w:pStyle w:val="BodyText2"/>
              <w:tabs>
                <w:tab w:val="left" w:pos="3672"/>
              </w:tabs>
              <w:rPr>
                <w:rFonts w:ascii="Arial" w:hAnsi="Arial" w:cs="Arial"/>
                <w:b w:val="0"/>
                <w:noProof/>
                <w:sz w:val="20"/>
              </w:rPr>
            </w:pPr>
            <w:r w:rsidRPr="00E62E68">
              <w:rPr>
                <w:rFonts w:ascii="Arial" w:hAnsi="Arial" w:cs="Arial"/>
                <w:b w:val="0"/>
                <w:sz w:val="20"/>
              </w:rPr>
              <w:t>Inaugural activity to mark the 50</w:t>
            </w:r>
            <w:r w:rsidRPr="00E62E68">
              <w:rPr>
                <w:rFonts w:ascii="Arial" w:hAnsi="Arial" w:cs="Arial"/>
                <w:b w:val="0"/>
                <w:sz w:val="20"/>
                <w:vertAlign w:val="superscript"/>
              </w:rPr>
              <w:t>th</w:t>
            </w:r>
            <w:r w:rsidRPr="00E62E68">
              <w:rPr>
                <w:rFonts w:ascii="Arial" w:hAnsi="Arial" w:cs="Arial"/>
                <w:b w:val="0"/>
                <w:sz w:val="20"/>
              </w:rPr>
              <w:t xml:space="preserve"> Anniversary.</w:t>
            </w:r>
          </w:p>
        </w:tc>
        <w:tc>
          <w:tcPr>
            <w:tcW w:w="3119" w:type="dxa"/>
          </w:tcPr>
          <w:p w:rsidR="00502A01" w:rsidRPr="00E62E68" w:rsidRDefault="00502A01" w:rsidP="00502A01">
            <w:pPr>
              <w:pStyle w:val="BodyText2"/>
              <w:tabs>
                <w:tab w:val="left" w:pos="3672"/>
              </w:tabs>
              <w:rPr>
                <w:rFonts w:ascii="Arial" w:hAnsi="Arial" w:cs="Arial"/>
                <w:b w:val="0"/>
                <w:bCs w:val="0"/>
                <w:noProof/>
                <w:sz w:val="20"/>
              </w:rPr>
            </w:pPr>
            <w:r w:rsidRPr="00E62E68">
              <w:rPr>
                <w:rFonts w:ascii="Arial" w:hAnsi="Arial" w:cs="Arial"/>
                <w:b w:val="0"/>
                <w:sz w:val="20"/>
              </w:rPr>
              <w:t>A speech will be done by LCol Arcouette that will explain all the activities that will occurred this year for the 50</w:t>
            </w:r>
            <w:r w:rsidRPr="00E62E68">
              <w:rPr>
                <w:rFonts w:ascii="Arial" w:hAnsi="Arial" w:cs="Arial"/>
                <w:b w:val="0"/>
                <w:sz w:val="20"/>
                <w:vertAlign w:val="superscript"/>
              </w:rPr>
              <w:t>th</w:t>
            </w:r>
            <w:r w:rsidRPr="00E62E68">
              <w:rPr>
                <w:rFonts w:ascii="Arial" w:hAnsi="Arial" w:cs="Arial"/>
                <w:b w:val="0"/>
                <w:sz w:val="20"/>
              </w:rPr>
              <w:t xml:space="preserve"> Anniversary.</w:t>
            </w: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1 February, </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12:00-13:00</w:t>
            </w:r>
          </w:p>
        </w:tc>
        <w:tc>
          <w:tcPr>
            <w:tcW w:w="3544" w:type="dxa"/>
            <w:tcMar>
              <w:top w:w="0" w:type="dxa"/>
              <w:left w:w="108" w:type="dxa"/>
              <w:bottom w:w="0" w:type="dxa"/>
              <w:right w:w="108" w:type="dxa"/>
            </w:tcMar>
          </w:tcPr>
          <w:p w:rsidR="00A459FB" w:rsidRPr="00E62E68" w:rsidRDefault="00A459FB" w:rsidP="00502A01">
            <w:pPr>
              <w:pStyle w:val="BodyText2"/>
              <w:tabs>
                <w:tab w:val="left" w:pos="3672"/>
              </w:tabs>
              <w:rPr>
                <w:rFonts w:ascii="Arial" w:hAnsi="Arial" w:cs="Arial"/>
                <w:b w:val="0"/>
                <w:sz w:val="20"/>
              </w:rPr>
            </w:pPr>
            <w:r w:rsidRPr="00E62E68">
              <w:rPr>
                <w:rFonts w:ascii="Arial" w:hAnsi="Arial" w:cs="Arial"/>
                <w:b w:val="0"/>
                <w:bCs w:val="0"/>
                <w:noProof/>
                <w:sz w:val="20"/>
              </w:rPr>
              <w:t>Yellowknife official cake-cutting ceremony.</w:t>
            </w:r>
          </w:p>
        </w:tc>
        <w:tc>
          <w:tcPr>
            <w:tcW w:w="2693" w:type="dxa"/>
            <w:tcMar>
              <w:top w:w="0" w:type="dxa"/>
              <w:left w:w="108" w:type="dxa"/>
              <w:bottom w:w="0" w:type="dxa"/>
              <w:right w:w="108" w:type="dxa"/>
            </w:tcMar>
          </w:tcPr>
          <w:p w:rsidR="00A459FB" w:rsidRPr="00E62E68" w:rsidRDefault="00A459FB" w:rsidP="00502A01">
            <w:pPr>
              <w:pStyle w:val="BodyText2"/>
              <w:tabs>
                <w:tab w:val="left" w:pos="3672"/>
              </w:tabs>
              <w:rPr>
                <w:rFonts w:ascii="Arial" w:hAnsi="Arial" w:cs="Arial"/>
                <w:b w:val="0"/>
                <w:sz w:val="20"/>
              </w:rPr>
            </w:pPr>
            <w:r w:rsidRPr="00E62E68">
              <w:rPr>
                <w:rFonts w:ascii="Arial" w:hAnsi="Arial" w:cs="Arial"/>
                <w:b w:val="0"/>
                <w:bCs w:val="0"/>
                <w:noProof/>
                <w:sz w:val="20"/>
              </w:rPr>
              <w:t>ASU(N), Greenstone Bldg, 3</w:t>
            </w:r>
            <w:r w:rsidRPr="00E62E68">
              <w:rPr>
                <w:rFonts w:ascii="Arial" w:hAnsi="Arial" w:cs="Arial"/>
                <w:b w:val="0"/>
                <w:bCs w:val="0"/>
                <w:noProof/>
                <w:sz w:val="20"/>
                <w:vertAlign w:val="superscript"/>
              </w:rPr>
              <w:t>rd</w:t>
            </w:r>
            <w:r w:rsidRPr="00E62E68">
              <w:rPr>
                <w:rFonts w:ascii="Arial" w:hAnsi="Arial" w:cs="Arial"/>
                <w:b w:val="0"/>
                <w:bCs w:val="0"/>
                <w:noProof/>
                <w:sz w:val="20"/>
              </w:rPr>
              <w:t xml:space="preserve"> Floor Conf Room</w:t>
            </w:r>
            <w:r>
              <w:rPr>
                <w:rFonts w:ascii="Arial" w:hAnsi="Arial" w:cs="Arial"/>
                <w:b w:val="0"/>
                <w:bCs w:val="0"/>
                <w:noProof/>
                <w:sz w:val="20"/>
              </w:rPr>
              <w:t>.</w:t>
            </w:r>
          </w:p>
        </w:tc>
        <w:tc>
          <w:tcPr>
            <w:tcW w:w="3544" w:type="dxa"/>
            <w:tcMar>
              <w:top w:w="0" w:type="dxa"/>
              <w:left w:w="108" w:type="dxa"/>
              <w:bottom w:w="0" w:type="dxa"/>
              <w:right w:w="108" w:type="dxa"/>
            </w:tcMar>
          </w:tcPr>
          <w:p w:rsidR="00A459FB" w:rsidRDefault="00A459FB" w:rsidP="00A459FB">
            <w:pPr>
              <w:pStyle w:val="BodyText2"/>
              <w:tabs>
                <w:tab w:val="left" w:pos="3672"/>
              </w:tabs>
              <w:rPr>
                <w:rFonts w:ascii="Arial" w:hAnsi="Arial" w:cs="Arial"/>
                <w:b w:val="0"/>
                <w:bCs w:val="0"/>
                <w:noProof/>
                <w:sz w:val="20"/>
                <w:u w:val="single"/>
              </w:rPr>
            </w:pPr>
            <w:r w:rsidRPr="00E62E68">
              <w:rPr>
                <w:rFonts w:ascii="Arial" w:hAnsi="Arial" w:cs="Arial"/>
                <w:b w:val="0"/>
                <w:bCs w:val="0"/>
                <w:noProof/>
                <w:sz w:val="20"/>
                <w:u w:val="single"/>
              </w:rPr>
              <w:t>Leader</w:t>
            </w:r>
            <w:r w:rsidRPr="00E62E68">
              <w:rPr>
                <w:rFonts w:ascii="Arial" w:hAnsi="Arial" w:cs="Arial"/>
                <w:b w:val="0"/>
                <w:bCs w:val="0"/>
                <w:noProof/>
                <w:sz w:val="20"/>
              </w:rPr>
              <w:t>: Senior Logistician.</w:t>
            </w:r>
            <w:r w:rsidRPr="00E62E68">
              <w:rPr>
                <w:rFonts w:ascii="Arial" w:hAnsi="Arial" w:cs="Arial"/>
                <w:b w:val="0"/>
                <w:bCs w:val="0"/>
                <w:noProof/>
                <w:sz w:val="20"/>
                <w:u w:val="single"/>
              </w:rPr>
              <w:t xml:space="preserve"> </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Logisticians available in Yellowknife.</w:t>
            </w:r>
          </w:p>
          <w:p w:rsidR="00A459FB" w:rsidRPr="00E62E68" w:rsidRDefault="00A459FB" w:rsidP="00A459FB">
            <w:pPr>
              <w:pStyle w:val="BodyText2"/>
              <w:rPr>
                <w:rFonts w:ascii="Arial" w:hAnsi="Arial" w:cs="Arial"/>
                <w:b w:val="0"/>
                <w:sz w:val="20"/>
                <w:u w:val="single"/>
              </w:rPr>
            </w:pPr>
            <w:r w:rsidRPr="00E62E68">
              <w:rPr>
                <w:rFonts w:ascii="Arial" w:hAnsi="Arial" w:cs="Arial"/>
                <w:b w:val="0"/>
                <w:bCs w:val="0"/>
                <w:noProof/>
                <w:sz w:val="20"/>
                <w:u w:val="single"/>
              </w:rPr>
              <w:t>OPI</w:t>
            </w:r>
            <w:r w:rsidRPr="00E62E68">
              <w:rPr>
                <w:rFonts w:ascii="Arial" w:hAnsi="Arial" w:cs="Arial"/>
                <w:b w:val="0"/>
                <w:bCs w:val="0"/>
                <w:noProof/>
                <w:sz w:val="20"/>
              </w:rPr>
              <w:t>: JTFN Rep, Maj Lynnette MacKay.</w:t>
            </w:r>
          </w:p>
        </w:tc>
        <w:tc>
          <w:tcPr>
            <w:tcW w:w="3685" w:type="dxa"/>
            <w:tcMar>
              <w:top w:w="0" w:type="dxa"/>
              <w:left w:w="108" w:type="dxa"/>
              <w:bottom w:w="0" w:type="dxa"/>
              <w:right w:w="108" w:type="dxa"/>
            </w:tcMar>
          </w:tcPr>
          <w:p w:rsidR="00A459FB" w:rsidRPr="00E62E68" w:rsidRDefault="00A459FB" w:rsidP="00502A01">
            <w:pPr>
              <w:pStyle w:val="BodyText2"/>
              <w:tabs>
                <w:tab w:val="left" w:pos="3672"/>
              </w:tabs>
              <w:rPr>
                <w:rFonts w:ascii="Arial" w:hAnsi="Arial" w:cs="Arial"/>
                <w:b w:val="0"/>
                <w:sz w:val="20"/>
              </w:rPr>
            </w:pPr>
            <w:r w:rsidRPr="00E62E68">
              <w:rPr>
                <w:rFonts w:ascii="Arial" w:hAnsi="Arial" w:cs="Arial"/>
                <w:b w:val="0"/>
                <w:bCs w:val="0"/>
                <w:noProof/>
                <w:sz w:val="20"/>
              </w:rPr>
              <w:t>Celebration on the Anniversary day of the 50th.</w:t>
            </w:r>
          </w:p>
        </w:tc>
        <w:tc>
          <w:tcPr>
            <w:tcW w:w="3119" w:type="dxa"/>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Advertising through Unit Reps and Outlook invites.</w:t>
            </w:r>
          </w:p>
          <w:p w:rsidR="00A459FB" w:rsidRPr="00E62E68" w:rsidRDefault="00A459FB" w:rsidP="00A459FB">
            <w:pPr>
              <w:pStyle w:val="BodyText2"/>
              <w:tabs>
                <w:tab w:val="left" w:pos="3672"/>
              </w:tabs>
              <w:rPr>
                <w:rFonts w:ascii="Arial" w:hAnsi="Arial" w:cs="Arial"/>
                <w:b w:val="0"/>
                <w:bCs w:val="0"/>
                <w:noProof/>
                <w:sz w:val="20"/>
              </w:rPr>
            </w:pPr>
          </w:p>
          <w:p w:rsidR="00A459FB" w:rsidRPr="00E62E68" w:rsidRDefault="00A459FB" w:rsidP="00502A01">
            <w:pPr>
              <w:pStyle w:val="BodyText2"/>
              <w:tabs>
                <w:tab w:val="left" w:pos="3672"/>
              </w:tabs>
              <w:rPr>
                <w:rFonts w:ascii="Arial" w:hAnsi="Arial" w:cs="Arial"/>
                <w:b w:val="0"/>
                <w:sz w:val="20"/>
              </w:rPr>
            </w:pPr>
          </w:p>
        </w:tc>
      </w:tr>
      <w:tr w:rsidR="00A459FB" w:rsidRPr="00E62E68" w:rsidTr="00755C91">
        <w:tc>
          <w:tcPr>
            <w:tcW w:w="1428" w:type="dxa"/>
            <w:tcMar>
              <w:top w:w="0" w:type="dxa"/>
              <w:left w:w="108" w:type="dxa"/>
              <w:bottom w:w="0" w:type="dxa"/>
              <w:right w:w="108" w:type="dxa"/>
            </w:tcMar>
          </w:tcPr>
          <w:p w:rsidR="00A459FB"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rPr>
              <w:t>1 February,</w:t>
            </w:r>
          </w:p>
          <w:p w:rsidR="00A459FB" w:rsidRPr="00E62E68"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rPr>
              <w:t>12:00-15:00</w:t>
            </w:r>
          </w:p>
        </w:tc>
        <w:tc>
          <w:tcPr>
            <w:tcW w:w="3544" w:type="dxa"/>
            <w:tcMar>
              <w:top w:w="0" w:type="dxa"/>
              <w:left w:w="108" w:type="dxa"/>
              <w:bottom w:w="0" w:type="dxa"/>
              <w:right w:w="108" w:type="dxa"/>
            </w:tcMar>
          </w:tcPr>
          <w:p w:rsidR="00A459FB"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rPr>
              <w:t xml:space="preserve">Borden Region Anniversary Celebration. </w:t>
            </w:r>
          </w:p>
          <w:p w:rsidR="00A459FB" w:rsidRDefault="00A459FB" w:rsidP="00A459FB">
            <w:pPr>
              <w:pStyle w:val="BodyText2"/>
              <w:tabs>
                <w:tab w:val="left" w:pos="3672"/>
              </w:tabs>
              <w:rPr>
                <w:rFonts w:ascii="Arial" w:hAnsi="Arial" w:cs="Arial"/>
                <w:b w:val="0"/>
                <w:bCs w:val="0"/>
                <w:noProof/>
                <w:sz w:val="20"/>
              </w:rPr>
            </w:pPr>
          </w:p>
          <w:p w:rsidR="00A459FB"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rPr>
              <w:t>Amazing “Log” Race Competition which incorporates Logistics Branch history and requires teams to perform Logistics trade related tasks (38 teams of 4 pers registered).</w:t>
            </w:r>
          </w:p>
          <w:p w:rsidR="00A459FB" w:rsidRDefault="00A459FB" w:rsidP="00A459FB">
            <w:pPr>
              <w:pStyle w:val="BodyText2"/>
              <w:tabs>
                <w:tab w:val="left" w:pos="3672"/>
              </w:tabs>
              <w:rPr>
                <w:rFonts w:ascii="Arial" w:hAnsi="Arial" w:cs="Arial"/>
                <w:b w:val="0"/>
                <w:bCs w:val="0"/>
                <w:noProof/>
                <w:sz w:val="20"/>
              </w:rPr>
            </w:pPr>
          </w:p>
          <w:p w:rsidR="00A459FB"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rPr>
              <w:t>Announcement of photography contest (to capture nature of vital functions that Logisticians provide to CAF).</w:t>
            </w:r>
          </w:p>
          <w:p w:rsidR="00A459FB" w:rsidRDefault="00A459FB" w:rsidP="00A459FB">
            <w:pPr>
              <w:pStyle w:val="BodyText2"/>
              <w:tabs>
                <w:tab w:val="left" w:pos="3672"/>
              </w:tabs>
              <w:rPr>
                <w:rFonts w:ascii="Arial" w:hAnsi="Arial" w:cs="Arial"/>
                <w:b w:val="0"/>
                <w:bCs w:val="0"/>
                <w:noProof/>
                <w:sz w:val="20"/>
              </w:rPr>
            </w:pPr>
          </w:p>
          <w:p w:rsidR="00A459FB" w:rsidRPr="0022463E"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rPr>
              <w:t xml:space="preserve">Official Cake Cutting. HCol and oldest logistician in the area, Mr. Jack Stringer to accompany CFLTC Cmdt. </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CE2100">
              <w:rPr>
                <w:rFonts w:ascii="Arial" w:hAnsi="Arial" w:cs="Arial"/>
                <w:b w:val="0"/>
                <w:bCs w:val="0"/>
                <w:noProof/>
                <w:sz w:val="20"/>
              </w:rPr>
              <w:t xml:space="preserve">CFB Borden, Dyte Hall, </w:t>
            </w:r>
            <w:r>
              <w:rPr>
                <w:rFonts w:ascii="Arial" w:hAnsi="Arial" w:cs="Arial"/>
                <w:b w:val="0"/>
                <w:bCs w:val="0"/>
                <w:noProof/>
                <w:sz w:val="20"/>
              </w:rPr>
              <w:t>62 Ce</w:t>
            </w:r>
            <w:r w:rsidRPr="00CE2100">
              <w:rPr>
                <w:rFonts w:ascii="Arial" w:hAnsi="Arial" w:cs="Arial"/>
                <w:b w:val="0"/>
                <w:bCs w:val="0"/>
                <w:noProof/>
                <w:sz w:val="20"/>
              </w:rPr>
              <w:t>ntre Drive</w:t>
            </w:r>
            <w:r>
              <w:rPr>
                <w:rFonts w:ascii="Arial" w:hAnsi="Arial" w:cs="Arial"/>
                <w:b w:val="0"/>
                <w:bCs w:val="0"/>
                <w:noProof/>
                <w:sz w:val="20"/>
              </w:rPr>
              <w:t>. Amazing Race to be located outdoors with MKT serving hot chocolate.</w:t>
            </w:r>
          </w:p>
        </w:tc>
        <w:tc>
          <w:tcPr>
            <w:tcW w:w="3544" w:type="dxa"/>
            <w:tcMar>
              <w:top w:w="0" w:type="dxa"/>
              <w:left w:w="108" w:type="dxa"/>
              <w:bottom w:w="0" w:type="dxa"/>
              <w:right w:w="108" w:type="dxa"/>
            </w:tcMar>
          </w:tcPr>
          <w:p w:rsidR="00A459FB"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u w:val="single"/>
              </w:rPr>
              <w:t>Leader</w:t>
            </w:r>
            <w:r>
              <w:rPr>
                <w:rFonts w:ascii="Arial" w:hAnsi="Arial" w:cs="Arial"/>
                <w:b w:val="0"/>
                <w:bCs w:val="0"/>
                <w:noProof/>
                <w:sz w:val="20"/>
              </w:rPr>
              <w:t>: CFLTC Commandant.</w:t>
            </w:r>
          </w:p>
          <w:p w:rsidR="00A459FB" w:rsidRPr="0022463E" w:rsidRDefault="00A459FB" w:rsidP="00A459FB">
            <w:pPr>
              <w:pStyle w:val="BodyText2"/>
              <w:tabs>
                <w:tab w:val="left" w:pos="3672"/>
              </w:tabs>
              <w:rPr>
                <w:rFonts w:ascii="Arial" w:hAnsi="Arial" w:cs="Arial"/>
                <w:b w:val="0"/>
                <w:bCs w:val="0"/>
                <w:noProof/>
                <w:sz w:val="20"/>
              </w:rPr>
            </w:pPr>
            <w:r w:rsidRPr="0022463E">
              <w:rPr>
                <w:rFonts w:ascii="Arial" w:hAnsi="Arial" w:cs="Arial"/>
                <w:b w:val="0"/>
                <w:bCs w:val="0"/>
                <w:noProof/>
                <w:sz w:val="20"/>
                <w:u w:val="single"/>
              </w:rPr>
              <w:t>Target audience</w:t>
            </w:r>
            <w:r w:rsidRPr="0022463E">
              <w:rPr>
                <w:rFonts w:ascii="Arial" w:hAnsi="Arial" w:cs="Arial"/>
                <w:b w:val="0"/>
                <w:bCs w:val="0"/>
                <w:noProof/>
                <w:sz w:val="20"/>
              </w:rPr>
              <w:t>: All Logis</w:t>
            </w:r>
            <w:r>
              <w:rPr>
                <w:rFonts w:ascii="Arial" w:hAnsi="Arial" w:cs="Arial"/>
                <w:b w:val="0"/>
                <w:bCs w:val="0"/>
                <w:noProof/>
                <w:sz w:val="20"/>
              </w:rPr>
              <w:t>ticians available within the region</w:t>
            </w:r>
            <w:r w:rsidRPr="0022463E">
              <w:rPr>
                <w:rFonts w:ascii="Arial" w:hAnsi="Arial" w:cs="Arial"/>
                <w:b w:val="0"/>
                <w:bCs w:val="0"/>
                <w:noProof/>
                <w:sz w:val="20"/>
              </w:rPr>
              <w:t>.</w:t>
            </w:r>
          </w:p>
          <w:p w:rsidR="00A459FB" w:rsidRPr="00E62E68" w:rsidRDefault="00A459FB" w:rsidP="00A459FB">
            <w:pPr>
              <w:pStyle w:val="BodyText2"/>
              <w:tabs>
                <w:tab w:val="left" w:pos="3672"/>
              </w:tabs>
              <w:rPr>
                <w:rFonts w:ascii="Arial" w:hAnsi="Arial" w:cs="Arial"/>
                <w:b w:val="0"/>
                <w:bCs w:val="0"/>
                <w:noProof/>
                <w:sz w:val="20"/>
                <w:u w:val="single"/>
              </w:rPr>
            </w:pPr>
            <w:r w:rsidRPr="0022463E">
              <w:rPr>
                <w:rFonts w:ascii="Arial" w:hAnsi="Arial" w:cs="Arial"/>
                <w:b w:val="0"/>
                <w:bCs w:val="0"/>
                <w:noProof/>
                <w:sz w:val="20"/>
                <w:u w:val="single"/>
              </w:rPr>
              <w:t>OPI</w:t>
            </w:r>
            <w:r>
              <w:rPr>
                <w:rFonts w:ascii="Arial" w:hAnsi="Arial" w:cs="Arial"/>
                <w:b w:val="0"/>
                <w:bCs w:val="0"/>
                <w:noProof/>
                <w:sz w:val="20"/>
              </w:rPr>
              <w:t>: A Division OC, Maj C.L. Koekhuyt.</w:t>
            </w: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rPr>
              <w:t>To commemorate the 50</w:t>
            </w:r>
            <w:r w:rsidRPr="00445D17">
              <w:rPr>
                <w:rFonts w:ascii="Arial" w:hAnsi="Arial" w:cs="Arial"/>
                <w:b w:val="0"/>
                <w:bCs w:val="0"/>
                <w:noProof/>
                <w:sz w:val="20"/>
                <w:vertAlign w:val="superscript"/>
              </w:rPr>
              <w:t>th</w:t>
            </w:r>
            <w:r>
              <w:rPr>
                <w:rFonts w:ascii="Arial" w:hAnsi="Arial" w:cs="Arial"/>
                <w:b w:val="0"/>
                <w:bCs w:val="0"/>
                <w:noProof/>
                <w:sz w:val="20"/>
              </w:rPr>
              <w:t xml:space="preserve"> Anniversary of the Logistics Branch and to bring together all currently serving, retired, Reg/Res Force logisticians in the area (700 students and 300 staff). Will also showcase new training developments through interactive displays/demos and provide attendees with information on the role of CANSOFCOM (team coordinated to attend).   </w:t>
            </w:r>
          </w:p>
        </w:tc>
        <w:tc>
          <w:tcPr>
            <w:tcW w:w="3119" w:type="dxa"/>
          </w:tcPr>
          <w:p w:rsidR="00A459FB" w:rsidRDefault="00A459FB" w:rsidP="00A459FB">
            <w:pPr>
              <w:pStyle w:val="BodyText2"/>
              <w:tabs>
                <w:tab w:val="left" w:pos="3672"/>
              </w:tabs>
              <w:rPr>
                <w:rFonts w:ascii="Arial" w:hAnsi="Arial" w:cs="Arial"/>
                <w:b w:val="0"/>
                <w:bCs w:val="0"/>
                <w:noProof/>
                <w:sz w:val="20"/>
              </w:rPr>
            </w:pPr>
            <w:r>
              <w:rPr>
                <w:rFonts w:ascii="Arial" w:hAnsi="Arial" w:cs="Arial"/>
                <w:b w:val="0"/>
                <w:bCs w:val="0"/>
                <w:noProof/>
                <w:sz w:val="20"/>
              </w:rPr>
              <w:t>As per General Instruction circulated in region and formal invitations sent to veterans and VIPs in the area. Local advertising also utilized (Facebook, newspaper, video displays at entrances etc.). Snowshoeing portion of Amazing Log Race will be weather permitting. Imaging support to be provided and local media invited.</w:t>
            </w:r>
          </w:p>
          <w:p w:rsidR="00A459FB" w:rsidRDefault="00A459FB" w:rsidP="00A459FB">
            <w:pPr>
              <w:pStyle w:val="BodyText2"/>
              <w:tabs>
                <w:tab w:val="left" w:pos="3672"/>
              </w:tabs>
              <w:rPr>
                <w:rFonts w:ascii="Arial" w:hAnsi="Arial" w:cs="Arial"/>
                <w:b w:val="0"/>
                <w:bCs w:val="0"/>
                <w:noProof/>
                <w:sz w:val="20"/>
              </w:rPr>
            </w:pPr>
          </w:p>
          <w:p w:rsidR="00A459FB" w:rsidRDefault="00A459FB" w:rsidP="00A459FB">
            <w:pPr>
              <w:pStyle w:val="BodyText2"/>
              <w:tabs>
                <w:tab w:val="left" w:pos="3672"/>
              </w:tabs>
              <w:rPr>
                <w:rFonts w:ascii="Arial" w:hAnsi="Arial" w:cs="Arial"/>
                <w:b w:val="0"/>
                <w:bCs w:val="0"/>
                <w:noProof/>
                <w:sz w:val="20"/>
              </w:rPr>
            </w:pPr>
          </w:p>
          <w:p w:rsidR="00A459FB" w:rsidRPr="00E62E68" w:rsidRDefault="005953C5" w:rsidP="00A459FB">
            <w:pPr>
              <w:pStyle w:val="BodyText2"/>
              <w:tabs>
                <w:tab w:val="left" w:pos="3672"/>
              </w:tabs>
              <w:rPr>
                <w:rFonts w:ascii="Arial" w:hAnsi="Arial" w:cs="Arial"/>
                <w:b w:val="0"/>
                <w:bCs w:val="0"/>
                <w:noProof/>
                <w:sz w:val="20"/>
              </w:rPr>
            </w:pPr>
            <w:r w:rsidRPr="005953C5">
              <w:rPr>
                <w:rFonts w:ascii="Arial" w:hAnsi="Arial" w:cs="Arial"/>
                <w:b w:val="0"/>
                <w:noProof/>
                <w:sz w:val="20"/>
              </w:rPr>
              <w:object w:dxaOrig="1513" w:dyaOrig="984" w14:anchorId="4C8BF4BC">
                <v:shape id="_x0000_i1029" type="#_x0000_t75" alt="" style="width:120.7pt;height:78.35pt;mso-width-percent:0;mso-height-percent:0;mso-width-percent:0;mso-height-percent:0" o:ole="">
                  <v:imagedata r:id="rId15" o:title=""/>
                </v:shape>
                <o:OLEObject Type="Embed" ProgID="AcroExch.Document.11" ShapeID="_x0000_i1029" DrawAspect="Icon" ObjectID="_1586229553" r:id="rId16"/>
              </w:object>
            </w: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1 Februrary, 18:00</w:t>
            </w:r>
          </w:p>
          <w:p w:rsidR="00A459FB" w:rsidRPr="00E62E68" w:rsidRDefault="00A459FB" w:rsidP="00A459F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50 th Anniversary</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Mess Dinner</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(expected attendenace 101+)</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Cold Lake, Alberta</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Colonel Robert Spencer</w:t>
            </w:r>
          </w:p>
          <w:p w:rsidR="00A459FB" w:rsidRPr="00E62E68" w:rsidRDefault="00A459FB" w:rsidP="00A459FB">
            <w:pPr>
              <w:pStyle w:val="BodyText2"/>
              <w:tabs>
                <w:tab w:val="left" w:pos="3672"/>
              </w:tabs>
              <w:rPr>
                <w:rFonts w:ascii="Arial" w:hAnsi="Arial" w:cs="Arial"/>
                <w:b w:val="0"/>
                <w:bCs w:val="0"/>
                <w:noProof/>
                <w:sz w:val="20"/>
              </w:rPr>
            </w:pP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lastRenderedPageBreak/>
              <w:t>Target Audience</w:t>
            </w:r>
            <w:r w:rsidRPr="00E62E68">
              <w:rPr>
                <w:rFonts w:ascii="Arial" w:hAnsi="Arial" w:cs="Arial"/>
                <w:b w:val="0"/>
                <w:bCs w:val="0"/>
                <w:noProof/>
                <w:sz w:val="20"/>
              </w:rPr>
              <w:t>: all logiticians mil, civilian from Cold lake</w:t>
            </w:r>
          </w:p>
          <w:p w:rsidR="00A459FB" w:rsidRPr="00E62E68" w:rsidRDefault="00A459FB" w:rsidP="00A459FB">
            <w:pPr>
              <w:pStyle w:val="BodyText2"/>
              <w:tabs>
                <w:tab w:val="left" w:pos="3672"/>
              </w:tabs>
              <w:rPr>
                <w:rFonts w:ascii="Arial" w:hAnsi="Arial" w:cs="Arial"/>
                <w:b w:val="0"/>
                <w:bCs w:val="0"/>
                <w:noProof/>
                <w:sz w:val="20"/>
              </w:rPr>
            </w:pP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xml:space="preserve">: LCol Brian Zimmerman, </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        LCol Andrea MacRae</w:t>
            </w:r>
          </w:p>
          <w:p w:rsidR="00A459FB" w:rsidRPr="00E62E68" w:rsidRDefault="00A459FB" w:rsidP="00A459FB">
            <w:pPr>
              <w:pStyle w:val="BodyText2"/>
              <w:tabs>
                <w:tab w:val="left" w:pos="3672"/>
              </w:tabs>
              <w:rPr>
                <w:rFonts w:ascii="Arial" w:hAnsi="Arial" w:cs="Arial"/>
                <w:b w:val="0"/>
                <w:bCs w:val="0"/>
                <w:noProof/>
                <w:sz w:val="20"/>
              </w:rPr>
            </w:pP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To bring logisticians together and celebrate our proud history.</w:t>
            </w:r>
          </w:p>
          <w:p w:rsidR="00A459FB" w:rsidRPr="00E62E68" w:rsidRDefault="00A459FB" w:rsidP="00A459FB">
            <w:pPr>
              <w:pStyle w:val="BodyText2"/>
              <w:tabs>
                <w:tab w:val="left" w:pos="3672"/>
              </w:tabs>
              <w:rPr>
                <w:rFonts w:ascii="Arial" w:hAnsi="Arial" w:cs="Arial"/>
                <w:b w:val="0"/>
                <w:bCs w:val="0"/>
                <w:noProof/>
                <w:sz w:val="20"/>
              </w:rPr>
            </w:pPr>
          </w:p>
        </w:tc>
        <w:tc>
          <w:tcPr>
            <w:tcW w:w="3119" w:type="dxa"/>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-Local Planning Committee.</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-Guests- all ranks, mil Reg, Res, DND civ, retired logisticans.</w:t>
            </w: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1 February,</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18:00</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50 th Anniversary</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Mess Dinner</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(expected attendence 155)</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Wainwright, Alberta</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Colonel Krista Brodie</w:t>
            </w:r>
          </w:p>
          <w:p w:rsidR="00A459FB" w:rsidRPr="00E62E68" w:rsidRDefault="00A459FB" w:rsidP="00A459FB">
            <w:pPr>
              <w:pStyle w:val="BodyText2"/>
              <w:tabs>
                <w:tab w:val="left" w:pos="3672"/>
              </w:tabs>
              <w:rPr>
                <w:rFonts w:ascii="Arial" w:hAnsi="Arial" w:cs="Arial"/>
                <w:b w:val="0"/>
                <w:bCs w:val="0"/>
                <w:noProof/>
                <w:sz w:val="20"/>
              </w:rPr>
            </w:pP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logiticians mil, civilian from Wainwright, Suffield, Dundurn</w:t>
            </w:r>
          </w:p>
          <w:p w:rsidR="00A459FB" w:rsidRPr="00E62E68" w:rsidRDefault="00A459FB" w:rsidP="00A459FB">
            <w:pPr>
              <w:pStyle w:val="BodyText2"/>
              <w:tabs>
                <w:tab w:val="left" w:pos="3672"/>
              </w:tabs>
              <w:rPr>
                <w:rFonts w:ascii="Arial" w:hAnsi="Arial" w:cs="Arial"/>
                <w:b w:val="0"/>
                <w:bCs w:val="0"/>
                <w:noProof/>
                <w:sz w:val="20"/>
              </w:rPr>
            </w:pP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Major Jonathan Fortin-Grondin</w:t>
            </w:r>
            <w:r>
              <w:rPr>
                <w:rFonts w:ascii="Arial" w:hAnsi="Arial" w:cs="Arial"/>
                <w:b w:val="0"/>
                <w:bCs w:val="0"/>
                <w:noProof/>
                <w:sz w:val="20"/>
              </w:rPr>
              <w:t>.</w:t>
            </w: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To bring logisticians together and celebrate our proud history.</w:t>
            </w:r>
          </w:p>
          <w:p w:rsidR="00A459FB" w:rsidRPr="00E62E68" w:rsidRDefault="00A459FB" w:rsidP="00A459FB">
            <w:pPr>
              <w:pStyle w:val="BodyText2"/>
              <w:tabs>
                <w:tab w:val="left" w:pos="3672"/>
              </w:tabs>
              <w:rPr>
                <w:rFonts w:ascii="Arial" w:hAnsi="Arial" w:cs="Arial"/>
                <w:b w:val="0"/>
                <w:bCs w:val="0"/>
                <w:noProof/>
                <w:sz w:val="20"/>
              </w:rPr>
            </w:pPr>
          </w:p>
        </w:tc>
        <w:tc>
          <w:tcPr>
            <w:tcW w:w="3119" w:type="dxa"/>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-Local Planning Committee.</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-Guests- all ranks, mil Reg, Res, DND civ, retired logisticans.</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 British Army (BATUS) guests attending from CFB Suffield.</w:t>
            </w: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2 - 4 February 2018</w:t>
            </w:r>
          </w:p>
          <w:p w:rsidR="00A459FB" w:rsidRPr="00E62E68" w:rsidRDefault="00A459FB" w:rsidP="00A459F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50</w:t>
            </w:r>
            <w:r w:rsidRPr="00E62E68">
              <w:rPr>
                <w:rFonts w:ascii="Arial" w:hAnsi="Arial" w:cs="Arial"/>
                <w:b w:val="0"/>
                <w:bCs w:val="0"/>
                <w:noProof/>
                <w:sz w:val="20"/>
                <w:vertAlign w:val="superscript"/>
              </w:rPr>
              <w:t>th</w:t>
            </w:r>
            <w:r w:rsidRPr="00E62E68">
              <w:rPr>
                <w:rFonts w:ascii="Arial" w:hAnsi="Arial" w:cs="Arial"/>
                <w:b w:val="0"/>
                <w:bCs w:val="0"/>
                <w:noProof/>
                <w:sz w:val="20"/>
              </w:rPr>
              <w:t xml:space="preserve"> Anniversary </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Bonspiel.</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Edmonton, Alberta</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Colonel Krista Brodie</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logiticians mil, civilian from Edmonton, Calgary, 41 Bde (Res)</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CPO1 Colin Winkler.</w:t>
            </w: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kick off the “Year of the Logistician”. Fun and comaraderie will be the main effort.</w:t>
            </w:r>
          </w:p>
        </w:tc>
        <w:tc>
          <w:tcPr>
            <w:tcW w:w="3119" w:type="dxa"/>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-Curling weekend planned around the mess dinner event. </w:t>
            </w:r>
          </w:p>
          <w:p w:rsidR="00A459FB" w:rsidRPr="00E62E68" w:rsidRDefault="00A459FB" w:rsidP="00A459FB">
            <w:pPr>
              <w:pStyle w:val="BodyText2"/>
              <w:tabs>
                <w:tab w:val="left" w:pos="3672"/>
              </w:tabs>
              <w:rPr>
                <w:rFonts w:ascii="Arial" w:hAnsi="Arial" w:cs="Arial"/>
                <w:b w:val="0"/>
                <w:bCs w:val="0"/>
                <w:noProof/>
                <w:sz w:val="20"/>
              </w:rPr>
            </w:pPr>
          </w:p>
          <w:p w:rsidR="00A459FB" w:rsidRPr="00E62E68" w:rsidRDefault="00A459FB" w:rsidP="00A459FB">
            <w:pPr>
              <w:pStyle w:val="BodyText2"/>
              <w:tabs>
                <w:tab w:val="left" w:pos="3672"/>
              </w:tabs>
              <w:rPr>
                <w:rFonts w:ascii="Arial" w:hAnsi="Arial" w:cs="Arial"/>
                <w:b w:val="0"/>
                <w:bCs w:val="0"/>
                <w:noProof/>
                <w:sz w:val="20"/>
              </w:rPr>
            </w:pP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2 February, </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13:00-15:00</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NCR official cake-cutting  ceremony.</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Cartier Square Drill Hall (CSDH), 2 Queen Elizabeth Drive in Ottawa, ON.</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Senior Logistician.</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Logisticians available within the NCR.</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Coop LBI, LCol Mo Shamas and CFSU(O), LCol Martin Gagné.</w:t>
            </w: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mark the 50</w:t>
            </w:r>
            <w:r w:rsidRPr="00E62E68">
              <w:rPr>
                <w:rFonts w:ascii="Arial" w:hAnsi="Arial" w:cs="Arial"/>
                <w:b w:val="0"/>
                <w:bCs w:val="0"/>
                <w:noProof/>
                <w:sz w:val="20"/>
                <w:vertAlign w:val="superscript"/>
              </w:rPr>
              <w:t>th</w:t>
            </w:r>
            <w:r w:rsidRPr="00E62E68">
              <w:rPr>
                <w:rFonts w:ascii="Arial" w:hAnsi="Arial" w:cs="Arial"/>
                <w:b w:val="0"/>
                <w:bCs w:val="0"/>
                <w:noProof/>
                <w:sz w:val="20"/>
              </w:rPr>
              <w:t xml:space="preserve"> Anniversary.</w:t>
            </w:r>
          </w:p>
        </w:tc>
        <w:tc>
          <w:tcPr>
            <w:tcW w:w="3119" w:type="dxa"/>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As per advisory circulated.</w:t>
            </w:r>
          </w:p>
          <w:p w:rsidR="00A459FB" w:rsidRPr="00E62E68" w:rsidRDefault="00A459FB" w:rsidP="00A459FB">
            <w:pPr>
              <w:pStyle w:val="BodyText2"/>
              <w:tabs>
                <w:tab w:val="left" w:pos="3672"/>
              </w:tabs>
              <w:rPr>
                <w:rFonts w:ascii="Arial" w:hAnsi="Arial" w:cs="Arial"/>
                <w:b w:val="0"/>
                <w:bCs w:val="0"/>
                <w:noProof/>
                <w:sz w:val="20"/>
              </w:rPr>
            </w:pP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Weather permitting, the Branch Colonel Commandant will be skating the Rideau to bring the Flag to CSDH for the cake-cutting ceremony.</w:t>
            </w: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2 February, </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15:00-18:30</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JTFN Team North TGIF Log Br 50</w:t>
            </w:r>
            <w:r w:rsidRPr="00E62E68">
              <w:rPr>
                <w:rFonts w:ascii="Arial" w:hAnsi="Arial" w:cs="Arial"/>
                <w:b w:val="0"/>
                <w:bCs w:val="0"/>
                <w:noProof/>
                <w:sz w:val="20"/>
                <w:vertAlign w:val="superscript"/>
              </w:rPr>
              <w:t>th</w:t>
            </w:r>
            <w:r w:rsidRPr="00E62E68">
              <w:rPr>
                <w:rFonts w:ascii="Arial" w:hAnsi="Arial" w:cs="Arial"/>
                <w:b w:val="0"/>
                <w:bCs w:val="0"/>
                <w:noProof/>
                <w:sz w:val="20"/>
              </w:rPr>
              <w:t xml:space="preserve"> Anniversary Event (main effort) </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JTFN HQ, Evans Bldg, Bears’ Den and Raven’s Nest Messes</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Senior Logistician.</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Logisticians available in Yellowknife and to all Mess members and their spouses.</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JTFN Rep, Maj L. MacKay and Capt Andrew MacNeil.</w:t>
            </w: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Commemorate the 50</w:t>
            </w:r>
            <w:r w:rsidRPr="00E62E68">
              <w:rPr>
                <w:rFonts w:ascii="Arial" w:hAnsi="Arial" w:cs="Arial"/>
                <w:b w:val="0"/>
                <w:bCs w:val="0"/>
                <w:noProof/>
                <w:sz w:val="20"/>
                <w:vertAlign w:val="superscript"/>
              </w:rPr>
              <w:t>th</w:t>
            </w:r>
            <w:r w:rsidRPr="00E62E68">
              <w:rPr>
                <w:rFonts w:ascii="Arial" w:hAnsi="Arial" w:cs="Arial"/>
                <w:b w:val="0"/>
                <w:bCs w:val="0"/>
                <w:noProof/>
                <w:sz w:val="20"/>
              </w:rPr>
              <w:t xml:space="preserve"> Anniversary, increase esprit de corps and inform all of our history and accomplishments.</w:t>
            </w:r>
          </w:p>
        </w:tc>
        <w:tc>
          <w:tcPr>
            <w:tcW w:w="3119" w:type="dxa"/>
          </w:tcPr>
          <w:p w:rsidR="00A459FB" w:rsidRPr="00E62E68" w:rsidRDefault="00A459FB" w:rsidP="00A459FB">
            <w:pPr>
              <w:pStyle w:val="BodyText2"/>
              <w:rPr>
                <w:rFonts w:ascii="Arial" w:hAnsi="Arial" w:cs="Arial"/>
                <w:b w:val="0"/>
                <w:noProof/>
                <w:sz w:val="20"/>
              </w:rPr>
            </w:pPr>
            <w:r w:rsidRPr="00E62E68">
              <w:rPr>
                <w:rFonts w:ascii="Arial" w:hAnsi="Arial" w:cs="Arial"/>
                <w:b w:val="0"/>
                <w:noProof/>
                <w:sz w:val="20"/>
              </w:rPr>
              <w:t>Advertizing through Unit Reps, posters and Mess bulletins.</w:t>
            </w:r>
          </w:p>
          <w:p w:rsidR="00A459FB" w:rsidRPr="00E62E68" w:rsidRDefault="00A459FB" w:rsidP="00A459FB">
            <w:pPr>
              <w:pStyle w:val="BodyText2"/>
              <w:rPr>
                <w:rFonts w:ascii="Arial" w:hAnsi="Arial" w:cs="Arial"/>
                <w:b w:val="0"/>
                <w:noProof/>
                <w:sz w:val="20"/>
              </w:rPr>
            </w:pPr>
            <w:r w:rsidRPr="00E62E68">
              <w:rPr>
                <w:rFonts w:ascii="Arial" w:hAnsi="Arial" w:cs="Arial"/>
                <w:b w:val="0"/>
                <w:noProof/>
                <w:sz w:val="20"/>
              </w:rPr>
              <w:t>.</w:t>
            </w:r>
          </w:p>
          <w:p w:rsidR="00A459FB" w:rsidRPr="00E62E68" w:rsidRDefault="00A459FB" w:rsidP="00A459FB">
            <w:pPr>
              <w:pStyle w:val="BodyText2"/>
              <w:tabs>
                <w:tab w:val="left" w:pos="3672"/>
              </w:tabs>
              <w:rPr>
                <w:rFonts w:ascii="Arial" w:hAnsi="Arial" w:cs="Arial"/>
                <w:b w:val="0"/>
                <w:bCs w:val="0"/>
                <w:noProof/>
                <w:sz w:val="20"/>
              </w:rPr>
            </w:pP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2 February,</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18:00</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50 th Anniversary</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Mess Dinner</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(expected attendence 145+)</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Edmonton, Alberta</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Colonel Krista Brodie,    Colonel (Retired) John Conrad</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logiticians mil, civilian from Edmonton, Calgary, 41 Bde (Res)</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LCol Jennifer Parker.</w:t>
            </w: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To bring logisticians together and celebrate our proud history.</w:t>
            </w:r>
          </w:p>
          <w:p w:rsidR="00A459FB" w:rsidRPr="00E62E68" w:rsidRDefault="00A459FB" w:rsidP="00A459FB">
            <w:pPr>
              <w:pStyle w:val="BodyText2"/>
              <w:tabs>
                <w:tab w:val="left" w:pos="3672"/>
              </w:tabs>
              <w:rPr>
                <w:rFonts w:ascii="Arial" w:hAnsi="Arial" w:cs="Arial"/>
                <w:b w:val="0"/>
                <w:bCs w:val="0"/>
                <w:noProof/>
                <w:sz w:val="20"/>
              </w:rPr>
            </w:pPr>
          </w:p>
        </w:tc>
        <w:tc>
          <w:tcPr>
            <w:tcW w:w="3119" w:type="dxa"/>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-Local Planning Committee.</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-Guests- all ranks, mil Reg, Res, DND civ, retired logisticans.</w:t>
            </w: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lastRenderedPageBreak/>
              <w:t>2 February,</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18:00-23:30</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NCR Mess Dinner.</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Ottawa, Canadian War Museum.</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Senior Logistician as Guest of Honour.</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Logistians.</w:t>
            </w:r>
          </w:p>
          <w:p w:rsidR="00A459FB" w:rsidRPr="00E62E68" w:rsidRDefault="00A459FB" w:rsidP="00A459FB">
            <w:pPr>
              <w:pStyle w:val="BodyText2"/>
              <w:tabs>
                <w:tab w:val="left" w:pos="3672"/>
              </w:tabs>
              <w:rPr>
                <w:rFonts w:ascii="Arial" w:hAnsi="Arial" w:cs="Arial"/>
                <w:b w:val="0"/>
                <w:bCs w:val="0"/>
                <w:noProof/>
                <w:sz w:val="20"/>
                <w:u w:val="single"/>
              </w:rPr>
            </w:pPr>
            <w:r w:rsidRPr="00E62E68">
              <w:rPr>
                <w:rFonts w:ascii="Arial" w:hAnsi="Arial" w:cs="Arial"/>
                <w:b w:val="0"/>
                <w:bCs w:val="0"/>
                <w:noProof/>
                <w:sz w:val="20"/>
                <w:u w:val="single"/>
              </w:rPr>
              <w:t>OPI</w:t>
            </w:r>
            <w:r w:rsidRPr="00E62E68">
              <w:rPr>
                <w:rFonts w:ascii="Arial" w:hAnsi="Arial" w:cs="Arial"/>
                <w:b w:val="0"/>
                <w:bCs w:val="0"/>
                <w:noProof/>
                <w:sz w:val="20"/>
              </w:rPr>
              <w:t>: MWO Latour.</w:t>
            </w: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To bring a maximum of Logisticians (360 attendees) to come together and celebrate being Logisticians.</w:t>
            </w:r>
          </w:p>
        </w:tc>
        <w:tc>
          <w:tcPr>
            <w:tcW w:w="3119" w:type="dxa"/>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As per advertisement (Op Order Annex D).</w:t>
            </w:r>
          </w:p>
        </w:tc>
      </w:tr>
      <w:tr w:rsidR="00A459FB" w:rsidRPr="00E62E68" w:rsidTr="00755C91">
        <w:tc>
          <w:tcPr>
            <w:tcW w:w="1428"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 xml:space="preserve">2 February, </w:t>
            </w:r>
            <w:r w:rsidRPr="00E62E68">
              <w:rPr>
                <w:rFonts w:ascii="Arial" w:hAnsi="Arial" w:cs="Arial"/>
                <w:b w:val="0"/>
                <w:noProof/>
                <w:sz w:val="20"/>
              </w:rPr>
              <w:t>19:00 for 19:30</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noProof/>
                <w:sz w:val="20"/>
              </w:rPr>
              <w:t>Mixed dining Mess event.</w:t>
            </w:r>
          </w:p>
        </w:tc>
        <w:tc>
          <w:tcPr>
            <w:tcW w:w="2693"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noProof/>
                <w:sz w:val="20"/>
              </w:rPr>
              <w:t>C &amp; POs Mess (Rainbow Room), CFB Esquimalt.</w:t>
            </w:r>
          </w:p>
        </w:tc>
        <w:tc>
          <w:tcPr>
            <w:tcW w:w="3544"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Cdr Sader, Cdr Lessard</w:t>
            </w:r>
          </w:p>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All area Logistians. Whether currently serving, retired or civilian.</w:t>
            </w:r>
          </w:p>
          <w:p w:rsidR="00A459FB" w:rsidRPr="00E62E68" w:rsidRDefault="00A459FB" w:rsidP="00A459FB">
            <w:pPr>
              <w:pStyle w:val="BodyText2"/>
              <w:tabs>
                <w:tab w:val="left" w:pos="3672"/>
              </w:tabs>
              <w:rPr>
                <w:rFonts w:ascii="Arial" w:hAnsi="Arial" w:cs="Arial"/>
                <w:b w:val="0"/>
                <w:bCs w:val="0"/>
                <w:noProof/>
                <w:sz w:val="20"/>
                <w:u w:val="single"/>
              </w:rPr>
            </w:pPr>
            <w:r w:rsidRPr="00E62E68">
              <w:rPr>
                <w:rFonts w:ascii="Arial" w:hAnsi="Arial" w:cs="Arial"/>
                <w:b w:val="0"/>
                <w:noProof/>
                <w:sz w:val="20"/>
                <w:u w:val="single"/>
              </w:rPr>
              <w:t>OPI</w:t>
            </w:r>
            <w:r w:rsidRPr="00E62E68">
              <w:rPr>
                <w:rFonts w:ascii="Arial" w:hAnsi="Arial" w:cs="Arial"/>
                <w:b w:val="0"/>
                <w:noProof/>
                <w:sz w:val="20"/>
              </w:rPr>
              <w:t>: Lt(N) Seguin</w:t>
            </w:r>
          </w:p>
        </w:tc>
        <w:tc>
          <w:tcPr>
            <w:tcW w:w="3685" w:type="dxa"/>
            <w:tcMar>
              <w:top w:w="0" w:type="dxa"/>
              <w:left w:w="108" w:type="dxa"/>
              <w:bottom w:w="0" w:type="dxa"/>
              <w:right w:w="108" w:type="dxa"/>
            </w:tcMar>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sz w:val="20"/>
              </w:rPr>
              <w:t>The first of two signature series events designed to be part of the kick off to the 50</w:t>
            </w:r>
            <w:r w:rsidRPr="00E62E68">
              <w:rPr>
                <w:rFonts w:ascii="Arial" w:hAnsi="Arial" w:cs="Arial"/>
                <w:b w:val="0"/>
                <w:sz w:val="20"/>
                <w:vertAlign w:val="superscript"/>
              </w:rPr>
              <w:t>th</w:t>
            </w:r>
            <w:r w:rsidRPr="00E62E68">
              <w:rPr>
                <w:rFonts w:ascii="Arial" w:hAnsi="Arial" w:cs="Arial"/>
                <w:b w:val="0"/>
                <w:sz w:val="20"/>
              </w:rPr>
              <w:t xml:space="preserve"> anniversary celebrations.</w:t>
            </w:r>
          </w:p>
        </w:tc>
        <w:tc>
          <w:tcPr>
            <w:tcW w:w="3119" w:type="dxa"/>
          </w:tcPr>
          <w:p w:rsidR="00A459FB" w:rsidRPr="00E62E68" w:rsidRDefault="00A459FB" w:rsidP="00A459FB">
            <w:pPr>
              <w:pStyle w:val="BodyText2"/>
              <w:tabs>
                <w:tab w:val="left" w:pos="3672"/>
              </w:tabs>
              <w:rPr>
                <w:rFonts w:ascii="Arial" w:hAnsi="Arial" w:cs="Arial"/>
                <w:b w:val="0"/>
                <w:bCs w:val="0"/>
                <w:noProof/>
                <w:sz w:val="20"/>
              </w:rPr>
            </w:pPr>
            <w:r w:rsidRPr="00E62E68">
              <w:rPr>
                <w:rFonts w:ascii="Arial" w:hAnsi="Arial" w:cs="Arial"/>
                <w:b w:val="0"/>
                <w:bCs w:val="0"/>
                <w:noProof/>
                <w:sz w:val="20"/>
              </w:rPr>
              <w:t>Sponsorship support will be sought through local PSP Sponsorship Program to offset cost of the event. As per advisory circulated.</w:t>
            </w:r>
          </w:p>
          <w:p w:rsidR="00A459FB" w:rsidRPr="00E62E68" w:rsidRDefault="00A459FB" w:rsidP="00A459FB">
            <w:pPr>
              <w:pStyle w:val="BodyText2"/>
              <w:tabs>
                <w:tab w:val="left" w:pos="3672"/>
              </w:tabs>
              <w:rPr>
                <w:rFonts w:ascii="Arial" w:hAnsi="Arial" w:cs="Arial"/>
                <w:b w:val="0"/>
                <w:bCs w:val="0"/>
                <w:noProof/>
                <w:sz w:val="20"/>
              </w:rPr>
            </w:pPr>
          </w:p>
          <w:p w:rsidR="00A459FB" w:rsidRPr="00E62E68" w:rsidRDefault="005953C5" w:rsidP="005F1CC6">
            <w:pPr>
              <w:pStyle w:val="BodyText2"/>
              <w:tabs>
                <w:tab w:val="left" w:pos="3672"/>
              </w:tabs>
              <w:rPr>
                <w:rFonts w:ascii="Arial" w:hAnsi="Arial" w:cs="Arial"/>
                <w:b w:val="0"/>
                <w:bCs w:val="0"/>
                <w:noProof/>
                <w:sz w:val="20"/>
              </w:rPr>
            </w:pPr>
            <w:r w:rsidRPr="005953C5">
              <w:rPr>
                <w:rFonts w:ascii="Arial" w:hAnsi="Arial" w:cs="Arial"/>
                <w:b w:val="0"/>
                <w:noProof/>
                <w:sz w:val="20"/>
              </w:rPr>
              <w:object w:dxaOrig="1524" w:dyaOrig="996" w14:anchorId="74317581">
                <v:shape id="_x0000_i1028" type="#_x0000_t75" alt="" style="width:76.25pt;height:49.75pt;mso-width-percent:0;mso-height-percent:0;mso-width-percent:0;mso-height-percent:0" o:ole="">
                  <v:imagedata r:id="rId17" o:title=""/>
                </v:shape>
                <o:OLEObject Type="Embed" ProgID="AcroExch.Document.11" ShapeID="_x0000_i1028" DrawAspect="Icon" ObjectID="_1586229554" r:id="rId18"/>
              </w:object>
            </w:r>
          </w:p>
        </w:tc>
      </w:tr>
      <w:tr w:rsidR="005F1CC6" w:rsidRPr="00E62E68" w:rsidTr="00755C91">
        <w:tc>
          <w:tcPr>
            <w:tcW w:w="1428"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2 February, 18:00</w:t>
            </w:r>
          </w:p>
        </w:tc>
        <w:tc>
          <w:tcPr>
            <w:tcW w:w="3544"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St-Jean / Montreal 50th Anniversary Mess Dinner.</w:t>
            </w:r>
          </w:p>
        </w:tc>
        <w:tc>
          <w:tcPr>
            <w:tcW w:w="2693"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CMR St-Jean, Mess.</w:t>
            </w:r>
          </w:p>
        </w:tc>
        <w:tc>
          <w:tcPr>
            <w:tcW w:w="3544"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LCol Soucy, CO 25 CFSD</w:t>
            </w:r>
          </w:p>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Guest of Honour</w:t>
            </w:r>
            <w:r w:rsidRPr="00E62E68">
              <w:rPr>
                <w:rFonts w:ascii="Arial" w:hAnsi="Arial" w:cs="Arial"/>
                <w:b w:val="0"/>
                <w:bCs w:val="0"/>
                <w:noProof/>
                <w:sz w:val="20"/>
              </w:rPr>
              <w:t>: Col Zimmer</w:t>
            </w:r>
          </w:p>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Number of participants</w:t>
            </w:r>
            <w:r w:rsidRPr="00E62E68">
              <w:rPr>
                <w:rFonts w:ascii="Arial" w:hAnsi="Arial" w:cs="Arial"/>
                <w:b w:val="0"/>
                <w:bCs w:val="0"/>
                <w:noProof/>
                <w:sz w:val="20"/>
              </w:rPr>
              <w:t>: 162</w:t>
            </w:r>
          </w:p>
        </w:tc>
        <w:tc>
          <w:tcPr>
            <w:tcW w:w="3685"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mark the 50th Anniversary.</w:t>
            </w:r>
          </w:p>
        </w:tc>
        <w:tc>
          <w:tcPr>
            <w:tcW w:w="3119" w:type="dxa"/>
          </w:tcPr>
          <w:p w:rsidR="005F1CC6" w:rsidRDefault="005F1CC6" w:rsidP="005F1CC6">
            <w:pPr>
              <w:pStyle w:val="BodyText2"/>
              <w:tabs>
                <w:tab w:val="left" w:pos="3672"/>
              </w:tabs>
              <w:rPr>
                <w:rFonts w:ascii="Arial" w:hAnsi="Arial" w:cs="Arial"/>
                <w:b w:val="0"/>
                <w:bCs w:val="0"/>
                <w:noProof/>
                <w:sz w:val="20"/>
              </w:rPr>
            </w:pPr>
          </w:p>
        </w:tc>
      </w:tr>
      <w:tr w:rsidR="005F1CC6" w:rsidRPr="00E62E68" w:rsidTr="00755C91">
        <w:tc>
          <w:tcPr>
            <w:tcW w:w="1428"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2 February, 18:00</w:t>
            </w:r>
          </w:p>
        </w:tc>
        <w:tc>
          <w:tcPr>
            <w:tcW w:w="3544"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Valcartier  50th Anniversary Mess Dinner.</w:t>
            </w:r>
          </w:p>
        </w:tc>
        <w:tc>
          <w:tcPr>
            <w:tcW w:w="2693"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Valcartier, Mess.</w:t>
            </w:r>
          </w:p>
        </w:tc>
        <w:tc>
          <w:tcPr>
            <w:tcW w:w="3544"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Maj Simard / CO Tpt Cie 5 Svc Bn</w:t>
            </w:r>
          </w:p>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Guest of Honour</w:t>
            </w:r>
            <w:r w:rsidRPr="00E62E68">
              <w:rPr>
                <w:rFonts w:ascii="Arial" w:hAnsi="Arial" w:cs="Arial"/>
                <w:b w:val="0"/>
                <w:bCs w:val="0"/>
                <w:noProof/>
                <w:sz w:val="20"/>
              </w:rPr>
              <w:t>: Col Rivière</w:t>
            </w:r>
          </w:p>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Number of participants: 95</w:t>
            </w:r>
          </w:p>
        </w:tc>
        <w:tc>
          <w:tcPr>
            <w:tcW w:w="3685"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mark the 50th Anniversary.</w:t>
            </w:r>
          </w:p>
        </w:tc>
        <w:tc>
          <w:tcPr>
            <w:tcW w:w="3119" w:type="dxa"/>
          </w:tcPr>
          <w:p w:rsidR="005F1CC6" w:rsidRDefault="005F1CC6" w:rsidP="005F1CC6">
            <w:pPr>
              <w:pStyle w:val="BodyText2"/>
              <w:tabs>
                <w:tab w:val="left" w:pos="3672"/>
              </w:tabs>
              <w:rPr>
                <w:rFonts w:ascii="Arial" w:hAnsi="Arial" w:cs="Arial"/>
                <w:b w:val="0"/>
                <w:bCs w:val="0"/>
                <w:noProof/>
                <w:sz w:val="20"/>
              </w:rPr>
            </w:pPr>
          </w:p>
        </w:tc>
      </w:tr>
      <w:tr w:rsidR="005F1CC6" w:rsidRPr="00E62E68" w:rsidTr="00755C91">
        <w:tc>
          <w:tcPr>
            <w:tcW w:w="1428"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2 February, 18:00</w:t>
            </w:r>
          </w:p>
        </w:tc>
        <w:tc>
          <w:tcPr>
            <w:tcW w:w="3544"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Bagotville  50th Anniversary Mess Dinner.</w:t>
            </w:r>
          </w:p>
        </w:tc>
        <w:tc>
          <w:tcPr>
            <w:tcW w:w="2693"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Bagotville, Mess.</w:t>
            </w:r>
          </w:p>
        </w:tc>
        <w:tc>
          <w:tcPr>
            <w:tcW w:w="3544"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LCol Cecyre</w:t>
            </w:r>
          </w:p>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Guest of Honour</w:t>
            </w:r>
            <w:r w:rsidRPr="00E62E68">
              <w:rPr>
                <w:rFonts w:ascii="Arial" w:hAnsi="Arial" w:cs="Arial"/>
                <w:b w:val="0"/>
                <w:bCs w:val="0"/>
                <w:noProof/>
                <w:sz w:val="20"/>
              </w:rPr>
              <w:t>: Col Audet</w:t>
            </w:r>
          </w:p>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Number of participants</w:t>
            </w:r>
            <w:r w:rsidRPr="00E62E68">
              <w:rPr>
                <w:rFonts w:ascii="Arial" w:hAnsi="Arial" w:cs="Arial"/>
                <w:b w:val="0"/>
                <w:bCs w:val="0"/>
                <w:noProof/>
                <w:sz w:val="20"/>
              </w:rPr>
              <w:t>: 105</w:t>
            </w:r>
          </w:p>
        </w:tc>
        <w:tc>
          <w:tcPr>
            <w:tcW w:w="3685"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Inaugural activity to mark the 50th Anniversary.</w:t>
            </w:r>
          </w:p>
        </w:tc>
        <w:tc>
          <w:tcPr>
            <w:tcW w:w="3119" w:type="dxa"/>
          </w:tcPr>
          <w:p w:rsidR="005F1CC6" w:rsidRPr="00E62E68" w:rsidRDefault="005F1CC6" w:rsidP="005F1CC6">
            <w:pPr>
              <w:pStyle w:val="BodyText2"/>
              <w:tabs>
                <w:tab w:val="left" w:pos="3672"/>
              </w:tabs>
              <w:rPr>
                <w:rFonts w:ascii="Arial" w:hAnsi="Arial" w:cs="Arial"/>
                <w:b w:val="0"/>
                <w:bCs w:val="0"/>
                <w:noProof/>
                <w:sz w:val="20"/>
              </w:rPr>
            </w:pPr>
          </w:p>
        </w:tc>
      </w:tr>
      <w:tr w:rsidR="005F1CC6" w:rsidRPr="00E62E68" w:rsidTr="00755C91">
        <w:tc>
          <w:tcPr>
            <w:tcW w:w="1428"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3 February, 18:00 for 18:30</w:t>
            </w:r>
          </w:p>
          <w:p w:rsidR="005F1CC6" w:rsidRPr="00E62E68" w:rsidRDefault="005F1CC6" w:rsidP="005F1CC6">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noProof/>
                <w:sz w:val="20"/>
              </w:rPr>
              <w:t>39 Service Battalion Mess Dinner with Honorary Colonel The Honourable Steven L. Point.</w:t>
            </w:r>
          </w:p>
        </w:tc>
        <w:tc>
          <w:tcPr>
            <w:tcW w:w="2693" w:type="dxa"/>
            <w:tcMar>
              <w:top w:w="0" w:type="dxa"/>
              <w:left w:w="108" w:type="dxa"/>
              <w:bottom w:w="0" w:type="dxa"/>
              <w:right w:w="108" w:type="dxa"/>
            </w:tcMar>
          </w:tcPr>
          <w:p w:rsidR="005F1CC6" w:rsidRPr="00E62E68" w:rsidRDefault="005F1CC6" w:rsidP="005F1CC6">
            <w:pPr>
              <w:tabs>
                <w:tab w:val="left" w:pos="3672"/>
              </w:tabs>
              <w:rPr>
                <w:rFonts w:ascii="Arial" w:eastAsia="Times New Roman" w:hAnsi="Arial" w:cs="Arial"/>
                <w:noProof/>
                <w:sz w:val="20"/>
                <w:szCs w:val="20"/>
              </w:rPr>
            </w:pPr>
            <w:r w:rsidRPr="00E62E68">
              <w:rPr>
                <w:rFonts w:ascii="Arial" w:hAnsi="Arial" w:cs="Arial"/>
                <w:noProof/>
                <w:sz w:val="20"/>
                <w:szCs w:val="20"/>
              </w:rPr>
              <w:t>Sherman Armoury, Richmond, B.C.</w:t>
            </w:r>
          </w:p>
        </w:tc>
        <w:tc>
          <w:tcPr>
            <w:tcW w:w="3544"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LCol Alolega</w:t>
            </w:r>
          </w:p>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Mess Members</w:t>
            </w:r>
          </w:p>
          <w:p w:rsidR="005F1CC6" w:rsidRPr="00E62E68" w:rsidRDefault="005F1CC6" w:rsidP="005F1CC6">
            <w:pPr>
              <w:pStyle w:val="BodyText2"/>
              <w:tabs>
                <w:tab w:val="left" w:pos="3672"/>
              </w:tabs>
              <w:rPr>
                <w:rFonts w:ascii="Arial" w:hAnsi="Arial" w:cs="Arial"/>
                <w:b w:val="0"/>
                <w:bCs w:val="0"/>
                <w:noProof/>
                <w:sz w:val="20"/>
                <w:u w:val="single"/>
              </w:rPr>
            </w:pPr>
            <w:r w:rsidRPr="00E62E68">
              <w:rPr>
                <w:rFonts w:ascii="Arial" w:hAnsi="Arial" w:cs="Arial"/>
                <w:b w:val="0"/>
                <w:noProof/>
                <w:sz w:val="20"/>
                <w:u w:val="single"/>
              </w:rPr>
              <w:t>OPI</w:t>
            </w:r>
            <w:r w:rsidRPr="00E62E68">
              <w:rPr>
                <w:rFonts w:ascii="Arial" w:hAnsi="Arial" w:cs="Arial"/>
                <w:b w:val="0"/>
                <w:noProof/>
                <w:sz w:val="20"/>
              </w:rPr>
              <w:t xml:space="preserve">: Capt Marrville  </w:t>
            </w:r>
          </w:p>
        </w:tc>
        <w:tc>
          <w:tcPr>
            <w:tcW w:w="3685" w:type="dxa"/>
            <w:tcMar>
              <w:top w:w="0" w:type="dxa"/>
              <w:left w:w="108" w:type="dxa"/>
              <w:bottom w:w="0" w:type="dxa"/>
              <w:right w:w="108" w:type="dxa"/>
            </w:tcMar>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sz w:val="20"/>
              </w:rPr>
              <w:t>The second of two signature series events designed to be part of the kick off to the 50</w:t>
            </w:r>
            <w:r w:rsidRPr="00E62E68">
              <w:rPr>
                <w:rFonts w:ascii="Arial" w:hAnsi="Arial" w:cs="Arial"/>
                <w:b w:val="0"/>
                <w:sz w:val="20"/>
                <w:vertAlign w:val="superscript"/>
              </w:rPr>
              <w:t>th</w:t>
            </w:r>
            <w:r w:rsidRPr="00E62E68">
              <w:rPr>
                <w:rFonts w:ascii="Arial" w:hAnsi="Arial" w:cs="Arial"/>
                <w:b w:val="0"/>
                <w:sz w:val="20"/>
              </w:rPr>
              <w:t xml:space="preserve"> anniversary celebrations.</w:t>
            </w:r>
          </w:p>
        </w:tc>
        <w:tc>
          <w:tcPr>
            <w:tcW w:w="3119" w:type="dxa"/>
          </w:tcPr>
          <w:p w:rsidR="005F1CC6" w:rsidRPr="00E62E68" w:rsidRDefault="005F1CC6" w:rsidP="005F1CC6">
            <w:pPr>
              <w:pStyle w:val="BodyText2"/>
              <w:tabs>
                <w:tab w:val="left" w:pos="3672"/>
              </w:tabs>
              <w:rPr>
                <w:rFonts w:ascii="Arial" w:hAnsi="Arial" w:cs="Arial"/>
                <w:b w:val="0"/>
                <w:bCs w:val="0"/>
                <w:noProof/>
                <w:sz w:val="20"/>
              </w:rPr>
            </w:pPr>
            <w:r w:rsidRPr="00E62E68">
              <w:rPr>
                <w:rFonts w:ascii="Arial" w:hAnsi="Arial" w:cs="Arial"/>
                <w:b w:val="0"/>
                <w:bCs w:val="0"/>
                <w:noProof/>
                <w:sz w:val="20"/>
              </w:rPr>
              <w:t>As per invitation:</w:t>
            </w:r>
          </w:p>
          <w:p w:rsidR="005F1CC6" w:rsidRPr="00E62E68" w:rsidRDefault="005953C5" w:rsidP="005F1CC6">
            <w:pPr>
              <w:pStyle w:val="BodyText2"/>
              <w:tabs>
                <w:tab w:val="left" w:pos="3672"/>
              </w:tabs>
              <w:rPr>
                <w:rFonts w:ascii="Arial" w:hAnsi="Arial" w:cs="Arial"/>
                <w:b w:val="0"/>
                <w:bCs w:val="0"/>
                <w:noProof/>
                <w:sz w:val="20"/>
              </w:rPr>
            </w:pPr>
            <w:r w:rsidRPr="005953C5">
              <w:rPr>
                <w:rFonts w:ascii="Arial" w:eastAsiaTheme="minorHAnsi" w:hAnsi="Arial" w:cs="Arial"/>
                <w:b w:val="0"/>
                <w:noProof/>
                <w:sz w:val="20"/>
              </w:rPr>
              <w:object w:dxaOrig="1524" w:dyaOrig="996" w14:anchorId="51B3EDF8">
                <v:shape id="_x0000_i1027" type="#_x0000_t75" alt="" style="width:76.25pt;height:49.75pt;mso-width-percent:0;mso-height-percent:0;mso-width-percent:0;mso-height-percent:0" o:ole="">
                  <v:imagedata r:id="rId19" o:title=""/>
                </v:shape>
                <o:OLEObject Type="Embed" ProgID="Package" ShapeID="_x0000_i1027" DrawAspect="Icon" ObjectID="_1586229555" r:id="rId20"/>
              </w:object>
            </w:r>
          </w:p>
        </w:tc>
      </w:tr>
      <w:tr w:rsidR="005F1CC6" w:rsidRPr="00E62E68" w:rsidTr="00755C91">
        <w:tc>
          <w:tcPr>
            <w:tcW w:w="1428" w:type="dxa"/>
            <w:tcMar>
              <w:top w:w="0" w:type="dxa"/>
              <w:left w:w="108" w:type="dxa"/>
              <w:bottom w:w="0" w:type="dxa"/>
              <w:right w:w="108" w:type="dxa"/>
            </w:tcMar>
          </w:tcPr>
          <w:p w:rsidR="005F1CC6" w:rsidRPr="00155293" w:rsidRDefault="005F1CC6" w:rsidP="005F1CC6">
            <w:pPr>
              <w:pStyle w:val="BodyText2"/>
              <w:tabs>
                <w:tab w:val="left" w:pos="3672"/>
              </w:tabs>
              <w:rPr>
                <w:rFonts w:ascii="Arial" w:hAnsi="Arial" w:cs="Arial"/>
                <w:b w:val="0"/>
                <w:bCs w:val="0"/>
                <w:noProof/>
                <w:sz w:val="20"/>
              </w:rPr>
            </w:pPr>
            <w:r w:rsidRPr="00155293">
              <w:rPr>
                <w:rFonts w:ascii="Arial" w:hAnsi="Arial" w:cs="Arial"/>
                <w:b w:val="0"/>
                <w:bCs w:val="0"/>
                <w:noProof/>
                <w:sz w:val="20"/>
              </w:rPr>
              <w:t xml:space="preserve">7 February, </w:t>
            </w:r>
          </w:p>
          <w:p w:rsidR="005F1CC6" w:rsidRPr="00155293" w:rsidRDefault="005F1CC6" w:rsidP="005F1CC6">
            <w:pPr>
              <w:pStyle w:val="BodyText2"/>
              <w:tabs>
                <w:tab w:val="left" w:pos="3672"/>
              </w:tabs>
              <w:rPr>
                <w:rFonts w:ascii="Arial" w:hAnsi="Arial" w:cs="Arial"/>
                <w:b w:val="0"/>
                <w:bCs w:val="0"/>
                <w:noProof/>
                <w:sz w:val="20"/>
              </w:rPr>
            </w:pPr>
            <w:r w:rsidRPr="00155293">
              <w:rPr>
                <w:rFonts w:ascii="Arial" w:hAnsi="Arial" w:cs="Arial"/>
                <w:b w:val="0"/>
                <w:noProof/>
                <w:sz w:val="20"/>
              </w:rPr>
              <w:t>18:30-22:00</w:t>
            </w:r>
          </w:p>
        </w:tc>
        <w:tc>
          <w:tcPr>
            <w:tcW w:w="3544" w:type="dxa"/>
            <w:tcMar>
              <w:top w:w="0" w:type="dxa"/>
              <w:left w:w="108" w:type="dxa"/>
              <w:bottom w:w="0" w:type="dxa"/>
              <w:right w:w="108" w:type="dxa"/>
            </w:tcMar>
          </w:tcPr>
          <w:p w:rsidR="005F1CC6" w:rsidRPr="00155293" w:rsidRDefault="005F1CC6" w:rsidP="005F1CC6">
            <w:pPr>
              <w:pStyle w:val="BodyText2"/>
              <w:tabs>
                <w:tab w:val="left" w:pos="3672"/>
              </w:tabs>
              <w:rPr>
                <w:rFonts w:ascii="Arial" w:hAnsi="Arial" w:cs="Arial"/>
                <w:b w:val="0"/>
                <w:noProof/>
                <w:sz w:val="20"/>
              </w:rPr>
            </w:pPr>
            <w:r w:rsidRPr="00155293">
              <w:rPr>
                <w:rFonts w:ascii="Arial" w:hAnsi="Arial" w:cs="Arial"/>
                <w:b w:val="0"/>
                <w:noProof/>
                <w:sz w:val="20"/>
              </w:rPr>
              <w:t>Curling Bonspiel and Cake Cutting.</w:t>
            </w:r>
          </w:p>
        </w:tc>
        <w:tc>
          <w:tcPr>
            <w:tcW w:w="2693" w:type="dxa"/>
            <w:tcMar>
              <w:top w:w="0" w:type="dxa"/>
              <w:left w:w="108" w:type="dxa"/>
              <w:bottom w:w="0" w:type="dxa"/>
              <w:right w:w="108" w:type="dxa"/>
            </w:tcMar>
          </w:tcPr>
          <w:p w:rsidR="005F1CC6" w:rsidRPr="00155293" w:rsidRDefault="005F1CC6" w:rsidP="005F1CC6">
            <w:pPr>
              <w:tabs>
                <w:tab w:val="left" w:pos="3672"/>
              </w:tabs>
              <w:rPr>
                <w:rFonts w:ascii="Arial" w:hAnsi="Arial" w:cs="Arial"/>
                <w:noProof/>
                <w:sz w:val="20"/>
                <w:szCs w:val="20"/>
              </w:rPr>
            </w:pPr>
            <w:r w:rsidRPr="00155293">
              <w:rPr>
                <w:rFonts w:ascii="Arial" w:hAnsi="Arial" w:cs="Arial"/>
                <w:noProof/>
                <w:sz w:val="20"/>
                <w:szCs w:val="20"/>
              </w:rPr>
              <w:t>Sherman Armouries, Richmond BC.</w:t>
            </w:r>
          </w:p>
        </w:tc>
        <w:tc>
          <w:tcPr>
            <w:tcW w:w="3544" w:type="dxa"/>
            <w:tcMar>
              <w:top w:w="0" w:type="dxa"/>
              <w:left w:w="108" w:type="dxa"/>
              <w:bottom w:w="0" w:type="dxa"/>
              <w:right w:w="108" w:type="dxa"/>
            </w:tcMar>
          </w:tcPr>
          <w:p w:rsidR="005F1CC6" w:rsidRPr="00155293" w:rsidRDefault="005F1CC6" w:rsidP="005F1CC6">
            <w:pPr>
              <w:pStyle w:val="BodyText2"/>
              <w:tabs>
                <w:tab w:val="left" w:pos="3672"/>
              </w:tabs>
              <w:rPr>
                <w:rFonts w:ascii="Arial" w:hAnsi="Arial" w:cs="Arial"/>
                <w:b w:val="0"/>
                <w:bCs w:val="0"/>
                <w:noProof/>
                <w:sz w:val="20"/>
              </w:rPr>
            </w:pPr>
            <w:r w:rsidRPr="00155293">
              <w:rPr>
                <w:rFonts w:ascii="Arial" w:hAnsi="Arial" w:cs="Arial"/>
                <w:b w:val="0"/>
                <w:bCs w:val="0"/>
                <w:noProof/>
                <w:sz w:val="20"/>
                <w:u w:val="single"/>
              </w:rPr>
              <w:t>Leader</w:t>
            </w:r>
            <w:r w:rsidRPr="00155293">
              <w:rPr>
                <w:rFonts w:ascii="Arial" w:hAnsi="Arial" w:cs="Arial"/>
                <w:b w:val="0"/>
                <w:bCs w:val="0"/>
                <w:noProof/>
                <w:sz w:val="20"/>
              </w:rPr>
              <w:t>: LCol Alolega</w:t>
            </w:r>
          </w:p>
          <w:p w:rsidR="005F1CC6" w:rsidRPr="00155293" w:rsidRDefault="005F1CC6" w:rsidP="005F1CC6">
            <w:pPr>
              <w:pStyle w:val="BodyText2"/>
              <w:tabs>
                <w:tab w:val="left" w:pos="3672"/>
              </w:tabs>
              <w:rPr>
                <w:rFonts w:ascii="Arial" w:hAnsi="Arial" w:cs="Arial"/>
                <w:b w:val="0"/>
                <w:bCs w:val="0"/>
                <w:noProof/>
                <w:sz w:val="20"/>
              </w:rPr>
            </w:pPr>
            <w:r w:rsidRPr="00155293">
              <w:rPr>
                <w:rFonts w:ascii="Arial" w:hAnsi="Arial" w:cs="Arial"/>
                <w:b w:val="0"/>
                <w:bCs w:val="0"/>
                <w:noProof/>
                <w:sz w:val="20"/>
                <w:u w:val="single"/>
              </w:rPr>
              <w:t>Target Audience</w:t>
            </w:r>
            <w:r w:rsidRPr="00155293">
              <w:rPr>
                <w:rFonts w:ascii="Arial" w:hAnsi="Arial" w:cs="Arial"/>
                <w:b w:val="0"/>
                <w:bCs w:val="0"/>
                <w:noProof/>
                <w:sz w:val="20"/>
              </w:rPr>
              <w:t>: Logisticians in the Lower Mainland</w:t>
            </w:r>
          </w:p>
          <w:p w:rsidR="005F1CC6" w:rsidRPr="00155293" w:rsidRDefault="005F1CC6" w:rsidP="005F1CC6">
            <w:pPr>
              <w:pStyle w:val="BodyText2"/>
              <w:tabs>
                <w:tab w:val="left" w:pos="3672"/>
              </w:tabs>
              <w:rPr>
                <w:rFonts w:ascii="Arial" w:hAnsi="Arial" w:cs="Arial"/>
                <w:b w:val="0"/>
                <w:bCs w:val="0"/>
                <w:noProof/>
                <w:sz w:val="20"/>
                <w:u w:val="single"/>
              </w:rPr>
            </w:pPr>
            <w:r w:rsidRPr="00155293">
              <w:rPr>
                <w:rFonts w:ascii="Arial" w:hAnsi="Arial" w:cs="Arial"/>
                <w:b w:val="0"/>
                <w:noProof/>
                <w:sz w:val="20"/>
                <w:u w:val="single"/>
              </w:rPr>
              <w:t>OPI:</w:t>
            </w:r>
            <w:r w:rsidRPr="00155293">
              <w:rPr>
                <w:rFonts w:ascii="Arial" w:hAnsi="Arial" w:cs="Arial"/>
                <w:b w:val="0"/>
                <w:noProof/>
                <w:sz w:val="20"/>
              </w:rPr>
              <w:t xml:space="preserve"> Capt Wong</w:t>
            </w:r>
          </w:p>
        </w:tc>
        <w:tc>
          <w:tcPr>
            <w:tcW w:w="3685" w:type="dxa"/>
            <w:tcMar>
              <w:top w:w="0" w:type="dxa"/>
              <w:left w:w="108" w:type="dxa"/>
              <w:bottom w:w="0" w:type="dxa"/>
              <w:right w:w="108" w:type="dxa"/>
            </w:tcMar>
          </w:tcPr>
          <w:p w:rsidR="005F1CC6" w:rsidRPr="00155293" w:rsidRDefault="005F1CC6" w:rsidP="005F1CC6">
            <w:pPr>
              <w:pStyle w:val="BodyText2"/>
              <w:tabs>
                <w:tab w:val="left" w:pos="3672"/>
              </w:tabs>
              <w:rPr>
                <w:rFonts w:ascii="Arial" w:hAnsi="Arial" w:cs="Arial"/>
                <w:b w:val="0"/>
                <w:sz w:val="20"/>
              </w:rPr>
            </w:pPr>
            <w:r w:rsidRPr="00155293">
              <w:rPr>
                <w:rFonts w:ascii="Arial" w:hAnsi="Arial" w:cs="Arial"/>
                <w:b w:val="0"/>
                <w:noProof/>
                <w:sz w:val="20"/>
              </w:rPr>
              <w:t>Commemorate, celebrate and create cohesion within the Log Branch community.</w:t>
            </w:r>
          </w:p>
        </w:tc>
        <w:tc>
          <w:tcPr>
            <w:tcW w:w="3119" w:type="dxa"/>
          </w:tcPr>
          <w:p w:rsidR="005F1CC6" w:rsidRPr="00155293" w:rsidRDefault="005F1CC6" w:rsidP="005F1CC6">
            <w:pPr>
              <w:pStyle w:val="BodyText2"/>
              <w:tabs>
                <w:tab w:val="left" w:pos="3672"/>
              </w:tabs>
              <w:rPr>
                <w:rFonts w:ascii="Arial" w:hAnsi="Arial" w:cs="Arial"/>
                <w:b w:val="0"/>
                <w:bCs w:val="0"/>
                <w:noProof/>
                <w:sz w:val="20"/>
              </w:rPr>
            </w:pPr>
            <w:r w:rsidRPr="00155293">
              <w:rPr>
                <w:rFonts w:ascii="Arial" w:hAnsi="Arial" w:cs="Arial"/>
                <w:b w:val="0"/>
                <w:bCs w:val="0"/>
                <w:noProof/>
                <w:sz w:val="20"/>
              </w:rPr>
              <w:t>As per Ops Order:</w:t>
            </w:r>
          </w:p>
          <w:p w:rsidR="005F1CC6" w:rsidRPr="00155293" w:rsidRDefault="005953C5" w:rsidP="005F1CC6">
            <w:pPr>
              <w:pStyle w:val="BodyText2"/>
              <w:tabs>
                <w:tab w:val="left" w:pos="3672"/>
              </w:tabs>
              <w:rPr>
                <w:rFonts w:ascii="Arial" w:hAnsi="Arial" w:cs="Arial"/>
                <w:b w:val="0"/>
                <w:bCs w:val="0"/>
                <w:noProof/>
                <w:sz w:val="20"/>
              </w:rPr>
            </w:pPr>
            <w:r w:rsidRPr="005953C5">
              <w:rPr>
                <w:rFonts w:ascii="Arial" w:eastAsiaTheme="minorHAnsi" w:hAnsi="Arial" w:cs="Arial"/>
                <w:b w:val="0"/>
                <w:noProof/>
                <w:sz w:val="20"/>
              </w:rPr>
              <w:object w:dxaOrig="1524" w:dyaOrig="996" w14:anchorId="6C8BD469">
                <v:shape id="_x0000_i1026" type="#_x0000_t75" alt="" style="width:76.25pt;height:49.75pt;mso-width-percent:0;mso-height-percent:0;mso-width-percent:0;mso-height-percent:0" o:ole="">
                  <v:imagedata r:id="rId21" o:title=""/>
                </v:shape>
                <o:OLEObject Type="Embed" ProgID="AcroExch.Document.11" ShapeID="_x0000_i1026" DrawAspect="Icon" ObjectID="_1586229556" r:id="rId22"/>
              </w:object>
            </w:r>
          </w:p>
        </w:tc>
      </w:tr>
      <w:tr w:rsidR="00A43EAB" w:rsidRPr="00E62E68" w:rsidTr="00755C91">
        <w:tc>
          <w:tcPr>
            <w:tcW w:w="1428"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t>20 February, 19:00</w:t>
            </w:r>
          </w:p>
        </w:tc>
        <w:tc>
          <w:tcPr>
            <w:tcW w:w="3544"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t>NCR Chapter General Meeting</w:t>
            </w:r>
          </w:p>
        </w:tc>
        <w:tc>
          <w:tcPr>
            <w:tcW w:w="2693"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t>Maj EJG Holland, VC Armoury, 2100 Walkley Road, Ottawa</w:t>
            </w:r>
          </w:p>
        </w:tc>
        <w:tc>
          <w:tcPr>
            <w:tcW w:w="3544"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t>OPI:  NCR Chapter, Barb MacInnis</w:t>
            </w:r>
          </w:p>
        </w:tc>
        <w:tc>
          <w:tcPr>
            <w:tcW w:w="3685"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t xml:space="preserve">Opportunity to celebrate the birthday and to network with other interested Logisticians in the NCR.  Event starts at 1900 hrs and generally consists of </w:t>
            </w:r>
            <w:r w:rsidRPr="00155293">
              <w:rPr>
                <w:rFonts w:ascii="Arial" w:hAnsi="Arial" w:cs="Arial"/>
                <w:b w:val="0"/>
                <w:bCs w:val="0"/>
                <w:noProof/>
                <w:sz w:val="20"/>
              </w:rPr>
              <w:lastRenderedPageBreak/>
              <w:t>an Operations Update followed by two or three speakers on a topic of general interest related to Logistics.  Bring a friend, update your membership.</w:t>
            </w:r>
          </w:p>
        </w:tc>
        <w:tc>
          <w:tcPr>
            <w:tcW w:w="3119" w:type="dxa"/>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lastRenderedPageBreak/>
              <w:t>All are welcome.</w:t>
            </w:r>
          </w:p>
        </w:tc>
      </w:tr>
      <w:tr w:rsidR="00A43EAB" w:rsidRPr="00E62E68" w:rsidTr="00755C91">
        <w:tc>
          <w:tcPr>
            <w:tcW w:w="1428"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t>24 February, 18:00</w:t>
            </w:r>
          </w:p>
        </w:tc>
        <w:tc>
          <w:tcPr>
            <w:tcW w:w="3544"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t>Quebec Naval Reserve Mess Dinner.</w:t>
            </w:r>
          </w:p>
        </w:tc>
        <w:tc>
          <w:tcPr>
            <w:tcW w:w="2693" w:type="dxa"/>
            <w:tcMar>
              <w:top w:w="0" w:type="dxa"/>
              <w:left w:w="108" w:type="dxa"/>
              <w:bottom w:w="0" w:type="dxa"/>
              <w:right w:w="108" w:type="dxa"/>
            </w:tcMar>
          </w:tcPr>
          <w:p w:rsidR="00A43EAB" w:rsidRPr="00155293" w:rsidRDefault="00A43EAB" w:rsidP="00A43EAB">
            <w:pPr>
              <w:tabs>
                <w:tab w:val="left" w:pos="3672"/>
              </w:tabs>
              <w:rPr>
                <w:rFonts w:ascii="Arial" w:eastAsia="Times New Roman" w:hAnsi="Arial" w:cs="Arial"/>
                <w:noProof/>
                <w:sz w:val="20"/>
                <w:szCs w:val="20"/>
                <w:lang w:val="fr-CA"/>
              </w:rPr>
            </w:pPr>
            <w:r w:rsidRPr="00155293">
              <w:rPr>
                <w:rFonts w:ascii="Arial" w:eastAsia="Times New Roman" w:hAnsi="Arial" w:cs="Arial"/>
                <w:noProof/>
                <w:sz w:val="20"/>
                <w:szCs w:val="20"/>
                <w:lang w:val="fr-CA"/>
              </w:rPr>
              <w:t>Quartier général de la Réserve navale, Québec.</w:t>
            </w:r>
          </w:p>
          <w:p w:rsidR="00A43EAB" w:rsidRPr="00155293" w:rsidRDefault="00A43EAB" w:rsidP="00A43EAB">
            <w:pPr>
              <w:pStyle w:val="BodyText2"/>
              <w:tabs>
                <w:tab w:val="left" w:pos="3672"/>
              </w:tabs>
              <w:rPr>
                <w:rFonts w:ascii="Arial" w:hAnsi="Arial" w:cs="Arial"/>
                <w:b w:val="0"/>
                <w:bCs w:val="0"/>
                <w:noProof/>
                <w:sz w:val="20"/>
                <w:lang w:val="fr-CA"/>
              </w:rPr>
            </w:pPr>
          </w:p>
        </w:tc>
        <w:tc>
          <w:tcPr>
            <w:tcW w:w="3544"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u w:val="single"/>
              </w:rPr>
              <w:t>Leader</w:t>
            </w:r>
            <w:r w:rsidRPr="00155293">
              <w:rPr>
                <w:rFonts w:ascii="Arial" w:hAnsi="Arial" w:cs="Arial"/>
                <w:b w:val="0"/>
                <w:bCs w:val="0"/>
                <w:noProof/>
                <w:sz w:val="20"/>
              </w:rPr>
              <w:t>: Lt(N) Robichaud</w:t>
            </w:r>
          </w:p>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u w:val="single"/>
              </w:rPr>
              <w:t>Guest of Honour</w:t>
            </w:r>
            <w:r w:rsidRPr="00155293">
              <w:rPr>
                <w:rFonts w:ascii="Arial" w:hAnsi="Arial" w:cs="Arial"/>
                <w:b w:val="0"/>
                <w:bCs w:val="0"/>
                <w:noProof/>
                <w:sz w:val="20"/>
              </w:rPr>
              <w:t>: TBC</w:t>
            </w:r>
          </w:p>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u w:val="single"/>
              </w:rPr>
              <w:t>Number of participants</w:t>
            </w:r>
            <w:r w:rsidRPr="00155293">
              <w:rPr>
                <w:rFonts w:ascii="Arial" w:hAnsi="Arial" w:cs="Arial"/>
                <w:b w:val="0"/>
                <w:bCs w:val="0"/>
                <w:noProof/>
                <w:sz w:val="20"/>
              </w:rPr>
              <w:t>: TBC.</w:t>
            </w:r>
          </w:p>
        </w:tc>
        <w:tc>
          <w:tcPr>
            <w:tcW w:w="3685" w:type="dxa"/>
            <w:tcMar>
              <w:top w:w="0" w:type="dxa"/>
              <w:left w:w="108" w:type="dxa"/>
              <w:bottom w:w="0" w:type="dxa"/>
              <w:right w:w="108" w:type="dxa"/>
            </w:tcMar>
          </w:tcPr>
          <w:p w:rsidR="00A43EAB" w:rsidRPr="00155293" w:rsidRDefault="00A43EAB" w:rsidP="00A43EAB">
            <w:pPr>
              <w:pStyle w:val="BodyText2"/>
              <w:tabs>
                <w:tab w:val="left" w:pos="3672"/>
              </w:tabs>
              <w:rPr>
                <w:rFonts w:ascii="Arial" w:hAnsi="Arial" w:cs="Arial"/>
                <w:b w:val="0"/>
                <w:bCs w:val="0"/>
                <w:noProof/>
                <w:sz w:val="20"/>
              </w:rPr>
            </w:pPr>
            <w:r w:rsidRPr="00155293">
              <w:rPr>
                <w:rFonts w:ascii="Arial" w:hAnsi="Arial" w:cs="Arial"/>
                <w:b w:val="0"/>
                <w:bCs w:val="0"/>
                <w:noProof/>
                <w:sz w:val="20"/>
              </w:rPr>
              <w:t>Inaugural activity to mark the 50th Anniversary.</w:t>
            </w:r>
          </w:p>
        </w:tc>
        <w:tc>
          <w:tcPr>
            <w:tcW w:w="3119" w:type="dxa"/>
          </w:tcPr>
          <w:p w:rsidR="00A43EAB" w:rsidRPr="00155293" w:rsidRDefault="00A43EAB" w:rsidP="00A43EAB">
            <w:pPr>
              <w:pStyle w:val="BodyText2"/>
              <w:tabs>
                <w:tab w:val="left" w:pos="3672"/>
              </w:tabs>
              <w:rPr>
                <w:rFonts w:ascii="Arial" w:hAnsi="Arial" w:cs="Arial"/>
                <w:b w:val="0"/>
                <w:bCs w:val="0"/>
                <w:noProof/>
                <w:sz w:val="20"/>
              </w:rPr>
            </w:pPr>
          </w:p>
        </w:tc>
      </w:tr>
      <w:tr w:rsidR="00A43EAB" w:rsidRPr="00E62E68" w:rsidTr="00755C91">
        <w:tc>
          <w:tcPr>
            <w:tcW w:w="1428"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6 May 2018</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Logistics Branch Vigil Party at Battle of Atlantic Sunday Ceremony.</w:t>
            </w:r>
          </w:p>
        </w:tc>
        <w:tc>
          <w:tcPr>
            <w:tcW w:w="2693" w:type="dxa"/>
            <w:tcMar>
              <w:top w:w="0" w:type="dxa"/>
              <w:left w:w="108" w:type="dxa"/>
              <w:bottom w:w="0" w:type="dxa"/>
              <w:right w:w="108" w:type="dxa"/>
            </w:tcMar>
          </w:tcPr>
          <w:p w:rsidR="00A43EAB" w:rsidRPr="00E62E68" w:rsidRDefault="00A43EAB" w:rsidP="00A43EAB">
            <w:pPr>
              <w:tabs>
                <w:tab w:val="left" w:pos="3672"/>
              </w:tabs>
              <w:rPr>
                <w:rFonts w:ascii="Arial" w:eastAsia="Times New Roman" w:hAnsi="Arial" w:cs="Arial"/>
                <w:noProof/>
                <w:sz w:val="20"/>
                <w:szCs w:val="20"/>
              </w:rPr>
            </w:pPr>
            <w:r w:rsidRPr="00E62E68">
              <w:rPr>
                <w:rFonts w:ascii="Arial" w:hAnsi="Arial" w:cs="Arial"/>
                <w:noProof/>
                <w:sz w:val="20"/>
                <w:szCs w:val="20"/>
              </w:rPr>
              <w:t>Victoria BC.</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Cdr Sader</w:t>
            </w:r>
          </w:p>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Residents of Victoria</w:t>
            </w:r>
          </w:p>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OPI</w:t>
            </w:r>
            <w:r w:rsidRPr="00E62E68">
              <w:rPr>
                <w:rFonts w:ascii="Arial" w:hAnsi="Arial" w:cs="Arial"/>
                <w:b w:val="0"/>
                <w:bCs w:val="0"/>
                <w:noProof/>
                <w:sz w:val="20"/>
              </w:rPr>
              <w:t>: TBD</w:t>
            </w:r>
          </w:p>
          <w:p w:rsidR="00A43EAB" w:rsidRPr="00E62E68" w:rsidRDefault="00A43EAB" w:rsidP="00A43EAB">
            <w:pPr>
              <w:pStyle w:val="BodyText2"/>
              <w:tabs>
                <w:tab w:val="left" w:pos="3672"/>
              </w:tabs>
              <w:rPr>
                <w:rFonts w:ascii="Arial" w:hAnsi="Arial" w:cs="Arial"/>
                <w:b w:val="0"/>
                <w:bCs w:val="0"/>
                <w:noProof/>
                <w:sz w:val="20"/>
                <w:u w:val="single"/>
              </w:rPr>
            </w:pPr>
          </w:p>
        </w:tc>
        <w:tc>
          <w:tcPr>
            <w:tcW w:w="3685"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To maintain awarness of Logisitcians’ presence throughout the year.</w:t>
            </w:r>
          </w:p>
        </w:tc>
        <w:tc>
          <w:tcPr>
            <w:tcW w:w="3119" w:type="dxa"/>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Four deserving logisticians to be selected to be the cenotaph guard for the Battle of Atlantic Sunday ceremony in Victoria.</w:t>
            </w:r>
          </w:p>
        </w:tc>
      </w:tr>
      <w:tr w:rsidR="00A43EAB" w:rsidRPr="00E62E68" w:rsidTr="00755C91">
        <w:tc>
          <w:tcPr>
            <w:tcW w:w="1428" w:type="dxa"/>
            <w:tcMar>
              <w:top w:w="0" w:type="dxa"/>
              <w:left w:w="108" w:type="dxa"/>
              <w:bottom w:w="0" w:type="dxa"/>
              <w:right w:w="108" w:type="dxa"/>
            </w:tcMar>
          </w:tcPr>
          <w:p w:rsidR="00A43EAB" w:rsidRPr="00A43EAB" w:rsidRDefault="00EC7DE7" w:rsidP="00A43EAB">
            <w:pPr>
              <w:pStyle w:val="BodyText2"/>
              <w:tabs>
                <w:tab w:val="left" w:pos="3672"/>
              </w:tabs>
              <w:rPr>
                <w:rFonts w:ascii="Arial" w:hAnsi="Arial" w:cs="Arial"/>
                <w:b w:val="0"/>
                <w:bCs w:val="0"/>
                <w:noProof/>
                <w:sz w:val="20"/>
              </w:rPr>
            </w:pPr>
            <w:r>
              <w:rPr>
                <w:rFonts w:ascii="Arial" w:hAnsi="Arial" w:cs="Arial"/>
                <w:b w:val="0"/>
                <w:bCs w:val="0"/>
                <w:noProof/>
                <w:sz w:val="20"/>
              </w:rPr>
              <w:t>2</w:t>
            </w:r>
            <w:bookmarkStart w:id="1" w:name="_GoBack"/>
            <w:bookmarkEnd w:id="1"/>
            <w:r w:rsidR="00A43EAB" w:rsidRPr="00A43EAB">
              <w:rPr>
                <w:rFonts w:ascii="Arial" w:hAnsi="Arial" w:cs="Arial"/>
                <w:b w:val="0"/>
                <w:bCs w:val="0"/>
                <w:noProof/>
                <w:sz w:val="20"/>
              </w:rPr>
              <w:t xml:space="preserve"> May, </w:t>
            </w:r>
          </w:p>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bCs w:val="0"/>
                <w:noProof/>
                <w:sz w:val="20"/>
              </w:rPr>
              <w:t>09:30 hrs – 12:00 hrs</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 xml:space="preserve">Sky Hawks tandem jump with prominent Logistician (LBA has agreed) and Logistics Branch Flag with release of Logistics Branch Coloured Smoke. Intent to coordinate for preparation of video in conjunction with LSC to document event. </w:t>
            </w:r>
          </w:p>
          <w:p w:rsidR="00A43EAB" w:rsidRPr="00A43EAB" w:rsidRDefault="00A43EAB" w:rsidP="00A43EAB">
            <w:pPr>
              <w:pStyle w:val="BodyText2"/>
              <w:tabs>
                <w:tab w:val="left" w:pos="3672"/>
              </w:tabs>
              <w:rPr>
                <w:rFonts w:ascii="Arial" w:hAnsi="Arial" w:cs="Arial"/>
                <w:b w:val="0"/>
                <w:bCs w:val="0"/>
                <w:noProof/>
                <w:sz w:val="20"/>
              </w:rPr>
            </w:pP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 xml:space="preserve">Formal Flag Raising Ceremony at North Angus Gate. </w:t>
            </w:r>
          </w:p>
          <w:p w:rsidR="00A43EAB" w:rsidRPr="00A43EAB" w:rsidRDefault="00A43EAB" w:rsidP="00A43EAB">
            <w:pPr>
              <w:pStyle w:val="BodyText2"/>
              <w:tabs>
                <w:tab w:val="left" w:pos="3672"/>
              </w:tabs>
              <w:rPr>
                <w:rFonts w:ascii="Arial" w:hAnsi="Arial" w:cs="Arial"/>
                <w:b w:val="0"/>
                <w:bCs w:val="0"/>
                <w:noProof/>
                <w:sz w:val="20"/>
              </w:rPr>
            </w:pP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 xml:space="preserve">Official photo and signing of large flag by attendees (to be displayed within CFLTC following event). </w:t>
            </w:r>
          </w:p>
          <w:p w:rsidR="00A43EAB" w:rsidRPr="00A43EAB" w:rsidRDefault="00A43EAB" w:rsidP="00A43EAB">
            <w:pPr>
              <w:pStyle w:val="BodyText2"/>
              <w:tabs>
                <w:tab w:val="left" w:pos="3672"/>
              </w:tabs>
              <w:rPr>
                <w:rFonts w:ascii="Arial" w:hAnsi="Arial" w:cs="Arial"/>
                <w:b w:val="0"/>
                <w:bCs w:val="0"/>
                <w:noProof/>
                <w:sz w:val="20"/>
              </w:rPr>
            </w:pP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Unveiling of 50</w:t>
            </w:r>
            <w:r w:rsidRPr="00A43EAB">
              <w:rPr>
                <w:rFonts w:ascii="Arial" w:hAnsi="Arial" w:cs="Arial"/>
                <w:b w:val="0"/>
                <w:bCs w:val="0"/>
                <w:noProof/>
                <w:sz w:val="20"/>
                <w:vertAlign w:val="superscript"/>
              </w:rPr>
              <w:t>th</w:t>
            </w:r>
            <w:r w:rsidRPr="00A43EAB">
              <w:rPr>
                <w:rFonts w:ascii="Arial" w:hAnsi="Arial" w:cs="Arial"/>
                <w:b w:val="0"/>
                <w:bCs w:val="0"/>
                <w:noProof/>
                <w:sz w:val="20"/>
              </w:rPr>
              <w:t xml:space="preserve"> Anniversary Monument to be placed at the entrance of CFLTC. </w:t>
            </w:r>
          </w:p>
          <w:p w:rsidR="00A43EAB" w:rsidRPr="00A43EAB" w:rsidRDefault="00A43EAB" w:rsidP="00A43EAB">
            <w:pPr>
              <w:pStyle w:val="BodyText2"/>
              <w:tabs>
                <w:tab w:val="left" w:pos="3672"/>
              </w:tabs>
              <w:rPr>
                <w:rFonts w:ascii="Arial" w:hAnsi="Arial" w:cs="Arial"/>
                <w:b w:val="0"/>
                <w:bCs w:val="0"/>
                <w:noProof/>
                <w:sz w:val="20"/>
              </w:rPr>
            </w:pP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 xml:space="preserve">Meet and Greet reception at Borden Museum. </w:t>
            </w:r>
          </w:p>
          <w:p w:rsidR="00A43EAB" w:rsidRPr="00A43EAB" w:rsidRDefault="00A43EAB" w:rsidP="00A43EAB">
            <w:pPr>
              <w:pStyle w:val="BodyText2"/>
              <w:tabs>
                <w:tab w:val="left" w:pos="3672"/>
              </w:tabs>
              <w:rPr>
                <w:rFonts w:ascii="Arial" w:hAnsi="Arial" w:cs="Arial"/>
                <w:b w:val="0"/>
                <w:bCs w:val="0"/>
                <w:noProof/>
                <w:sz w:val="20"/>
              </w:rPr>
            </w:pPr>
          </w:p>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bCs w:val="0"/>
                <w:noProof/>
                <w:sz w:val="20"/>
              </w:rPr>
              <w:t xml:space="preserve">Announcement of winners of Photography Competition and awarding of prizes with winning </w:t>
            </w:r>
            <w:r w:rsidRPr="00A43EAB">
              <w:rPr>
                <w:rFonts w:ascii="Arial" w:hAnsi="Arial" w:cs="Arial"/>
                <w:b w:val="0"/>
                <w:bCs w:val="0"/>
                <w:noProof/>
                <w:sz w:val="20"/>
              </w:rPr>
              <w:lastRenderedPageBreak/>
              <w:t>Logistics photo framed and displayed within CFLTC headquarters.</w:t>
            </w:r>
          </w:p>
        </w:tc>
        <w:tc>
          <w:tcPr>
            <w:tcW w:w="2693" w:type="dxa"/>
            <w:tcMar>
              <w:top w:w="0" w:type="dxa"/>
              <w:left w:w="108" w:type="dxa"/>
              <w:bottom w:w="0" w:type="dxa"/>
              <w:right w:w="108" w:type="dxa"/>
            </w:tcMar>
          </w:tcPr>
          <w:p w:rsidR="00A43EAB" w:rsidRPr="00A43EAB" w:rsidRDefault="00A43EAB" w:rsidP="00A43EAB">
            <w:pPr>
              <w:tabs>
                <w:tab w:val="left" w:pos="3672"/>
              </w:tabs>
              <w:rPr>
                <w:rFonts w:ascii="Arial" w:hAnsi="Arial" w:cs="Arial"/>
                <w:noProof/>
                <w:sz w:val="20"/>
                <w:szCs w:val="20"/>
              </w:rPr>
            </w:pPr>
            <w:r w:rsidRPr="00A43EAB">
              <w:rPr>
                <w:rFonts w:ascii="Arial" w:hAnsi="Arial" w:cs="Arial"/>
                <w:noProof/>
                <w:sz w:val="20"/>
              </w:rPr>
              <w:lastRenderedPageBreak/>
              <w:t>CFLTC, Museum, CFB Borden</w:t>
            </w:r>
            <w:r>
              <w:rPr>
                <w:rFonts w:ascii="Arial" w:hAnsi="Arial" w:cs="Arial"/>
                <w:noProof/>
                <w:sz w:val="20"/>
              </w:rPr>
              <w:t>.</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CFLTC Commandant.</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Target audience</w:t>
            </w:r>
            <w:r w:rsidRPr="00A43EAB">
              <w:rPr>
                <w:rFonts w:ascii="Arial" w:hAnsi="Arial" w:cs="Arial"/>
                <w:b w:val="0"/>
                <w:bCs w:val="0"/>
                <w:noProof/>
                <w:sz w:val="20"/>
              </w:rPr>
              <w:t>: All Logisticians available within the region.</w:t>
            </w:r>
          </w:p>
          <w:p w:rsidR="00A43EAB" w:rsidRPr="00A43EAB" w:rsidRDefault="00A43EAB" w:rsidP="00A43EAB">
            <w:pPr>
              <w:pStyle w:val="BodyText2"/>
              <w:tabs>
                <w:tab w:val="left" w:pos="3672"/>
              </w:tabs>
              <w:rPr>
                <w:rFonts w:ascii="Arial" w:hAnsi="Arial" w:cs="Arial"/>
                <w:b w:val="0"/>
                <w:bCs w:val="0"/>
                <w:noProof/>
                <w:sz w:val="20"/>
                <w:u w:val="single"/>
              </w:rPr>
            </w:pPr>
            <w:r w:rsidRPr="00A43EAB">
              <w:rPr>
                <w:rFonts w:ascii="Arial" w:hAnsi="Arial" w:cs="Arial"/>
                <w:b w:val="0"/>
                <w:bCs w:val="0"/>
                <w:noProof/>
                <w:sz w:val="20"/>
                <w:u w:val="single"/>
              </w:rPr>
              <w:t>OPI</w:t>
            </w:r>
            <w:r w:rsidRPr="00A43EAB">
              <w:rPr>
                <w:rFonts w:ascii="Arial" w:hAnsi="Arial" w:cs="Arial"/>
                <w:b w:val="0"/>
                <w:bCs w:val="0"/>
                <w:noProof/>
                <w:sz w:val="20"/>
              </w:rPr>
              <w:t>: A Division OC, Maj C.L. Koekhuyt.</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bCs w:val="0"/>
                <w:noProof/>
                <w:sz w:val="20"/>
              </w:rPr>
              <w:t>To bring personnel together to celebrate being Logisticians and to foster pride and esprit de corps within the Branch.</w:t>
            </w:r>
          </w:p>
        </w:tc>
        <w:tc>
          <w:tcPr>
            <w:tcW w:w="3119" w:type="dxa"/>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bCs w:val="0"/>
                <w:noProof/>
                <w:sz w:val="20"/>
              </w:rPr>
              <w:t>Administrative Order being prepared. Request for Effect submitted to Sky Hawks and awaiting formal confirmation of date. Letters will be distributed to veterans in the area, local and online advertising used, and media invited through Public Affairs.</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28 May 2018</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Logistics Branch Marching Contingent – Victoria Day Parade.</w:t>
            </w:r>
          </w:p>
        </w:tc>
        <w:tc>
          <w:tcPr>
            <w:tcW w:w="2693" w:type="dxa"/>
            <w:tcMar>
              <w:top w:w="0" w:type="dxa"/>
              <w:left w:w="108" w:type="dxa"/>
              <w:bottom w:w="0" w:type="dxa"/>
              <w:right w:w="108" w:type="dxa"/>
            </w:tcMar>
          </w:tcPr>
          <w:p w:rsidR="00A43EAB" w:rsidRPr="00A43EAB" w:rsidRDefault="00A43EAB" w:rsidP="00A43EAB">
            <w:pPr>
              <w:tabs>
                <w:tab w:val="left" w:pos="3672"/>
              </w:tabs>
              <w:rPr>
                <w:rFonts w:ascii="Arial" w:hAnsi="Arial" w:cs="Arial"/>
                <w:noProof/>
                <w:sz w:val="20"/>
                <w:szCs w:val="20"/>
              </w:rPr>
            </w:pPr>
            <w:r w:rsidRPr="00A43EAB">
              <w:rPr>
                <w:rFonts w:ascii="Arial" w:hAnsi="Arial" w:cs="Arial"/>
                <w:noProof/>
                <w:sz w:val="20"/>
                <w:szCs w:val="20"/>
              </w:rPr>
              <w:t>Victoria BC.</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Cdr Sader</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Target</w:t>
            </w:r>
            <w:r w:rsidRPr="00A43EAB">
              <w:rPr>
                <w:rFonts w:ascii="Arial" w:hAnsi="Arial" w:cs="Arial"/>
                <w:b w:val="0"/>
                <w:bCs w:val="0"/>
                <w:noProof/>
                <w:sz w:val="20"/>
              </w:rPr>
              <w:t xml:space="preserve"> </w:t>
            </w:r>
            <w:r w:rsidRPr="00A43EAB">
              <w:rPr>
                <w:rFonts w:ascii="Arial" w:hAnsi="Arial" w:cs="Arial"/>
                <w:b w:val="0"/>
                <w:bCs w:val="0"/>
                <w:noProof/>
                <w:sz w:val="20"/>
                <w:u w:val="single"/>
              </w:rPr>
              <w:t>Audience</w:t>
            </w:r>
            <w:r w:rsidRPr="00A43EAB">
              <w:rPr>
                <w:rFonts w:ascii="Arial" w:hAnsi="Arial" w:cs="Arial"/>
                <w:b w:val="0"/>
                <w:bCs w:val="0"/>
                <w:noProof/>
                <w:sz w:val="20"/>
              </w:rPr>
              <w:t>: Residents of Victoria</w:t>
            </w:r>
          </w:p>
          <w:p w:rsidR="00A43EAB" w:rsidRPr="00A43EAB" w:rsidRDefault="00A43EAB" w:rsidP="00A43EAB">
            <w:pPr>
              <w:pStyle w:val="BodyText2"/>
              <w:tabs>
                <w:tab w:val="left" w:pos="3672"/>
              </w:tabs>
              <w:rPr>
                <w:rFonts w:ascii="Arial" w:hAnsi="Arial" w:cs="Arial"/>
                <w:b w:val="0"/>
                <w:bCs w:val="0"/>
                <w:noProof/>
                <w:sz w:val="20"/>
                <w:u w:val="single"/>
              </w:rPr>
            </w:pPr>
            <w:r w:rsidRPr="00A43EAB">
              <w:rPr>
                <w:rFonts w:ascii="Arial" w:hAnsi="Arial" w:cs="Arial"/>
                <w:b w:val="0"/>
                <w:noProof/>
                <w:sz w:val="20"/>
                <w:u w:val="single"/>
              </w:rPr>
              <w:t>OPI</w:t>
            </w:r>
            <w:r w:rsidRPr="00A43EAB">
              <w:rPr>
                <w:rFonts w:ascii="Arial" w:hAnsi="Arial" w:cs="Arial"/>
                <w:b w:val="0"/>
                <w:noProof/>
                <w:sz w:val="20"/>
              </w:rPr>
              <w:t>: TBD</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To promote awarness of Logisitican and the 50</w:t>
            </w:r>
            <w:r w:rsidRPr="00A43EAB">
              <w:rPr>
                <w:rFonts w:ascii="Arial" w:hAnsi="Arial" w:cs="Arial"/>
                <w:b w:val="0"/>
                <w:noProof/>
                <w:sz w:val="20"/>
                <w:vertAlign w:val="superscript"/>
              </w:rPr>
              <w:t>th</w:t>
            </w:r>
            <w:r w:rsidRPr="00A43EAB">
              <w:rPr>
                <w:rFonts w:ascii="Arial" w:hAnsi="Arial" w:cs="Arial"/>
                <w:b w:val="0"/>
                <w:noProof/>
                <w:sz w:val="20"/>
              </w:rPr>
              <w:t xml:space="preserve"> Anniversary throughout the local area.</w:t>
            </w:r>
          </w:p>
        </w:tc>
        <w:tc>
          <w:tcPr>
            <w:tcW w:w="3119" w:type="dxa"/>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A 50th anniversary contingent will march in Victoria’s Victory Day parade with the Branch Anniversary flag and banner that acknowledges 50th anniversary.</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Summer 2018</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w:t>
            </w:r>
            <w:r w:rsidRPr="00155293">
              <w:rPr>
                <w:rFonts w:ascii="Arial" w:hAnsi="Arial" w:cs="Arial"/>
                <w:b w:val="0"/>
                <w:noProof/>
                <w:sz w:val="20"/>
                <w:highlight w:val="yellow"/>
              </w:rPr>
              <w:t>Date TBD</w:t>
            </w:r>
            <w:r w:rsidRPr="00A43EAB">
              <w:rPr>
                <w:rFonts w:ascii="Arial" w:hAnsi="Arial" w:cs="Arial"/>
                <w:b w:val="0"/>
                <w:noProof/>
                <w:sz w:val="20"/>
              </w:rPr>
              <w:t>)</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Logistics Branch BBQ &amp; Sports day.</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CFB Esquimalt.</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Cdr Sader</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Target Audience</w:t>
            </w:r>
            <w:r w:rsidRPr="00A43EAB">
              <w:rPr>
                <w:rFonts w:ascii="Arial" w:hAnsi="Arial" w:cs="Arial"/>
                <w:b w:val="0"/>
                <w:bCs w:val="0"/>
                <w:noProof/>
                <w:sz w:val="20"/>
              </w:rPr>
              <w:t>: CFB Esquimalt Logisticians</w:t>
            </w:r>
          </w:p>
          <w:p w:rsidR="00A43EAB" w:rsidRPr="00A43EAB" w:rsidRDefault="00A43EAB" w:rsidP="00A43EAB">
            <w:pPr>
              <w:pStyle w:val="BodyText2"/>
              <w:tabs>
                <w:tab w:val="left" w:pos="3672"/>
              </w:tabs>
              <w:rPr>
                <w:rFonts w:ascii="Arial" w:hAnsi="Arial" w:cs="Arial"/>
                <w:b w:val="0"/>
                <w:bCs w:val="0"/>
                <w:noProof/>
                <w:sz w:val="20"/>
                <w:u w:val="single"/>
              </w:rPr>
            </w:pPr>
            <w:r w:rsidRPr="00A43EAB">
              <w:rPr>
                <w:rFonts w:ascii="Arial" w:hAnsi="Arial" w:cs="Arial"/>
                <w:b w:val="0"/>
                <w:bCs w:val="0"/>
                <w:noProof/>
                <w:sz w:val="20"/>
                <w:u w:val="single"/>
              </w:rPr>
              <w:t>OPI</w:t>
            </w:r>
            <w:r w:rsidRPr="00A43EAB">
              <w:rPr>
                <w:rFonts w:ascii="Arial" w:hAnsi="Arial" w:cs="Arial"/>
                <w:b w:val="0"/>
                <w:bCs w:val="0"/>
                <w:noProof/>
                <w:sz w:val="20"/>
              </w:rPr>
              <w:t>: TBD</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To promote commraderie and friendly competition among logisticians.</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As per advisory that will be circulated.</w:t>
            </w:r>
          </w:p>
          <w:p w:rsidR="00A43EAB" w:rsidRPr="00A43EAB" w:rsidRDefault="00A43EAB" w:rsidP="00A43EAB">
            <w:pPr>
              <w:pStyle w:val="BodyText2"/>
              <w:tabs>
                <w:tab w:val="left" w:pos="3672"/>
              </w:tabs>
              <w:rPr>
                <w:rFonts w:ascii="Arial" w:hAnsi="Arial" w:cs="Arial"/>
                <w:b w:val="0"/>
                <w:bCs w:val="0"/>
                <w:noProof/>
                <w:sz w:val="20"/>
              </w:rPr>
            </w:pPr>
          </w:p>
        </w:tc>
      </w:tr>
      <w:tr w:rsidR="00155293" w:rsidRPr="00E62E68" w:rsidTr="00755C91">
        <w:tc>
          <w:tcPr>
            <w:tcW w:w="1428" w:type="dxa"/>
            <w:tcMar>
              <w:top w:w="0" w:type="dxa"/>
              <w:left w:w="108" w:type="dxa"/>
              <w:bottom w:w="0" w:type="dxa"/>
              <w:right w:w="108" w:type="dxa"/>
            </w:tcMar>
          </w:tcPr>
          <w:p w:rsidR="00155293" w:rsidRDefault="00155293" w:rsidP="00A43EAB">
            <w:pPr>
              <w:pStyle w:val="BodyText2"/>
              <w:tabs>
                <w:tab w:val="left" w:pos="3672"/>
              </w:tabs>
              <w:rPr>
                <w:rFonts w:ascii="Arial" w:hAnsi="Arial" w:cs="Arial"/>
                <w:b w:val="0"/>
                <w:sz w:val="20"/>
              </w:rPr>
            </w:pPr>
            <w:r>
              <w:rPr>
                <w:rFonts w:ascii="Arial" w:hAnsi="Arial" w:cs="Arial"/>
                <w:b w:val="0"/>
                <w:sz w:val="20"/>
              </w:rPr>
              <w:t xml:space="preserve">June </w:t>
            </w:r>
          </w:p>
          <w:p w:rsidR="00155293" w:rsidRPr="00A43EAB" w:rsidRDefault="00155293" w:rsidP="00A43EAB">
            <w:pPr>
              <w:pStyle w:val="BodyText2"/>
              <w:tabs>
                <w:tab w:val="left" w:pos="3672"/>
              </w:tabs>
              <w:rPr>
                <w:rFonts w:ascii="Arial" w:hAnsi="Arial" w:cs="Arial"/>
                <w:b w:val="0"/>
                <w:sz w:val="20"/>
              </w:rPr>
            </w:pPr>
            <w:r>
              <w:rPr>
                <w:rFonts w:ascii="Arial" w:hAnsi="Arial" w:cs="Arial"/>
                <w:b w:val="0"/>
                <w:sz w:val="20"/>
              </w:rPr>
              <w:t>(</w:t>
            </w:r>
            <w:r w:rsidRPr="00155293">
              <w:rPr>
                <w:rFonts w:ascii="Arial" w:hAnsi="Arial" w:cs="Arial"/>
                <w:b w:val="0"/>
                <w:sz w:val="20"/>
                <w:highlight w:val="yellow"/>
              </w:rPr>
              <w:t>date TBC</w:t>
            </w:r>
            <w:r>
              <w:rPr>
                <w:rFonts w:ascii="Arial" w:hAnsi="Arial" w:cs="Arial"/>
                <w:b w:val="0"/>
                <w:sz w:val="20"/>
              </w:rPr>
              <w:t>)</w:t>
            </w:r>
          </w:p>
        </w:tc>
        <w:tc>
          <w:tcPr>
            <w:tcW w:w="3544" w:type="dxa"/>
            <w:tcMar>
              <w:top w:w="0" w:type="dxa"/>
              <w:left w:w="108" w:type="dxa"/>
              <w:bottom w:w="0" w:type="dxa"/>
              <w:right w:w="108" w:type="dxa"/>
            </w:tcMar>
          </w:tcPr>
          <w:p w:rsidR="00155293" w:rsidRPr="00A43EAB" w:rsidRDefault="00155293" w:rsidP="00155293">
            <w:pPr>
              <w:pStyle w:val="BodyText2"/>
              <w:tabs>
                <w:tab w:val="left" w:pos="3672"/>
              </w:tabs>
              <w:rPr>
                <w:rFonts w:ascii="Arial" w:hAnsi="Arial" w:cs="Arial"/>
                <w:b w:val="0"/>
                <w:sz w:val="20"/>
              </w:rPr>
            </w:pPr>
            <w:r>
              <w:rPr>
                <w:rFonts w:ascii="Arial" w:hAnsi="Arial" w:cs="Arial"/>
                <w:b w:val="0"/>
                <w:sz w:val="20"/>
              </w:rPr>
              <w:t>CFSU Ottawa Unit Sports and Celebration Day.</w:t>
            </w:r>
          </w:p>
        </w:tc>
        <w:tc>
          <w:tcPr>
            <w:tcW w:w="2693" w:type="dxa"/>
            <w:tcMar>
              <w:top w:w="0" w:type="dxa"/>
              <w:left w:w="108" w:type="dxa"/>
              <w:bottom w:w="0" w:type="dxa"/>
              <w:right w:w="108" w:type="dxa"/>
            </w:tcMar>
          </w:tcPr>
          <w:p w:rsidR="00155293" w:rsidRPr="00A43EAB" w:rsidRDefault="00155293" w:rsidP="00A43EAB">
            <w:pPr>
              <w:pStyle w:val="BodyText2"/>
              <w:tabs>
                <w:tab w:val="left" w:pos="3672"/>
              </w:tabs>
              <w:rPr>
                <w:rFonts w:ascii="Arial" w:hAnsi="Arial" w:cs="Arial"/>
                <w:b w:val="0"/>
                <w:sz w:val="20"/>
              </w:rPr>
            </w:pPr>
            <w:r>
              <w:rPr>
                <w:rFonts w:ascii="Arial" w:hAnsi="Arial" w:cs="Arial"/>
                <w:b w:val="0"/>
                <w:sz w:val="20"/>
              </w:rPr>
              <w:t>NCR TBC</w:t>
            </w:r>
          </w:p>
        </w:tc>
        <w:tc>
          <w:tcPr>
            <w:tcW w:w="3544" w:type="dxa"/>
            <w:tcMar>
              <w:top w:w="0" w:type="dxa"/>
              <w:left w:w="108" w:type="dxa"/>
              <w:bottom w:w="0" w:type="dxa"/>
              <w:right w:w="108" w:type="dxa"/>
            </w:tcMar>
          </w:tcPr>
          <w:p w:rsidR="00155293" w:rsidRDefault="00155293" w:rsidP="00A43EAB">
            <w:pPr>
              <w:pStyle w:val="BodyText2"/>
              <w:rPr>
                <w:rFonts w:ascii="Arial" w:hAnsi="Arial" w:cs="Arial"/>
                <w:b w:val="0"/>
                <w:sz w:val="20"/>
              </w:rPr>
            </w:pPr>
            <w:r>
              <w:rPr>
                <w:rFonts w:ascii="Arial" w:hAnsi="Arial" w:cs="Arial"/>
                <w:b w:val="0"/>
                <w:sz w:val="20"/>
                <w:u w:val="single"/>
              </w:rPr>
              <w:t>Leader</w:t>
            </w:r>
            <w:r w:rsidRPr="00155293">
              <w:rPr>
                <w:rFonts w:ascii="Arial" w:hAnsi="Arial" w:cs="Arial"/>
                <w:b w:val="0"/>
                <w:sz w:val="20"/>
              </w:rPr>
              <w:t>:</w:t>
            </w:r>
            <w:r>
              <w:rPr>
                <w:rFonts w:ascii="Arial" w:hAnsi="Arial" w:cs="Arial"/>
                <w:b w:val="0"/>
                <w:sz w:val="20"/>
              </w:rPr>
              <w:t xml:space="preserve"> Col Goodyear, Cmdt CFSU(O).</w:t>
            </w:r>
          </w:p>
          <w:p w:rsidR="00155293" w:rsidRDefault="00155293" w:rsidP="00155293">
            <w:pPr>
              <w:pStyle w:val="BodyText2"/>
              <w:rPr>
                <w:rFonts w:ascii="Arial" w:hAnsi="Arial" w:cs="Arial"/>
                <w:b w:val="0"/>
                <w:sz w:val="20"/>
              </w:rPr>
            </w:pPr>
            <w:r w:rsidRPr="00155293">
              <w:rPr>
                <w:rFonts w:ascii="Arial" w:hAnsi="Arial" w:cs="Arial"/>
                <w:b w:val="0"/>
                <w:sz w:val="20"/>
                <w:u w:val="single"/>
              </w:rPr>
              <w:t>Target audience</w:t>
            </w:r>
            <w:r>
              <w:rPr>
                <w:rFonts w:ascii="Arial" w:hAnsi="Arial" w:cs="Arial"/>
                <w:b w:val="0"/>
                <w:sz w:val="20"/>
              </w:rPr>
              <w:t>: All logisticians available within CFSU(O) Unit</w:t>
            </w:r>
            <w:r w:rsidR="008B132E">
              <w:rPr>
                <w:rFonts w:ascii="Arial" w:hAnsi="Arial" w:cs="Arial"/>
                <w:b w:val="0"/>
                <w:sz w:val="20"/>
              </w:rPr>
              <w:t>.</w:t>
            </w:r>
          </w:p>
          <w:p w:rsidR="00155293" w:rsidRPr="00A43EAB" w:rsidRDefault="00155293" w:rsidP="008B132E">
            <w:pPr>
              <w:pStyle w:val="BodyText2"/>
              <w:rPr>
                <w:rFonts w:ascii="Arial" w:hAnsi="Arial" w:cs="Arial"/>
                <w:b w:val="0"/>
                <w:sz w:val="20"/>
                <w:u w:val="single"/>
              </w:rPr>
            </w:pPr>
            <w:r w:rsidRPr="00155293">
              <w:rPr>
                <w:rFonts w:ascii="Arial" w:hAnsi="Arial" w:cs="Arial"/>
                <w:b w:val="0"/>
                <w:sz w:val="20"/>
                <w:u w:val="single"/>
              </w:rPr>
              <w:t>OPI</w:t>
            </w:r>
            <w:r>
              <w:rPr>
                <w:rFonts w:ascii="Arial" w:hAnsi="Arial" w:cs="Arial"/>
                <w:b w:val="0"/>
                <w:sz w:val="20"/>
              </w:rPr>
              <w:t>: TB</w:t>
            </w:r>
            <w:r w:rsidR="008B132E">
              <w:rPr>
                <w:rFonts w:ascii="Arial" w:hAnsi="Arial" w:cs="Arial"/>
                <w:b w:val="0"/>
                <w:sz w:val="20"/>
              </w:rPr>
              <w:t>D</w:t>
            </w:r>
          </w:p>
        </w:tc>
        <w:tc>
          <w:tcPr>
            <w:tcW w:w="3685" w:type="dxa"/>
            <w:tcMar>
              <w:top w:w="0" w:type="dxa"/>
              <w:left w:w="108" w:type="dxa"/>
              <w:bottom w:w="0" w:type="dxa"/>
              <w:right w:w="108" w:type="dxa"/>
            </w:tcMar>
          </w:tcPr>
          <w:p w:rsidR="00155293" w:rsidRPr="00155293" w:rsidRDefault="0035354E" w:rsidP="00A43EAB">
            <w:pPr>
              <w:pStyle w:val="BodyText2"/>
              <w:tabs>
                <w:tab w:val="left" w:pos="3672"/>
              </w:tabs>
              <w:rPr>
                <w:rFonts w:ascii="Arial" w:hAnsi="Arial" w:cs="Arial"/>
                <w:b w:val="0"/>
                <w:sz w:val="20"/>
              </w:rPr>
            </w:pPr>
            <w:r>
              <w:rPr>
                <w:rFonts w:ascii="Arial" w:hAnsi="Arial" w:cs="Arial"/>
                <w:b w:val="0"/>
                <w:bCs w:val="0"/>
                <w:sz w:val="20"/>
              </w:rPr>
              <w:t>To mark the 50</w:t>
            </w:r>
            <w:r>
              <w:rPr>
                <w:rFonts w:ascii="Arial" w:hAnsi="Arial" w:cs="Arial"/>
                <w:b w:val="0"/>
                <w:bCs w:val="0"/>
                <w:sz w:val="20"/>
                <w:vertAlign w:val="superscript"/>
              </w:rPr>
              <w:t>th</w:t>
            </w:r>
            <w:r>
              <w:rPr>
                <w:rFonts w:ascii="Arial" w:hAnsi="Arial" w:cs="Arial"/>
                <w:b w:val="0"/>
                <w:bCs w:val="0"/>
                <w:sz w:val="20"/>
              </w:rPr>
              <w:t xml:space="preserve"> Anniversary. For Ottawa premier Logistical Support Unit.</w:t>
            </w:r>
          </w:p>
        </w:tc>
        <w:tc>
          <w:tcPr>
            <w:tcW w:w="3119" w:type="dxa"/>
          </w:tcPr>
          <w:p w:rsidR="00155293" w:rsidRPr="00A43EAB" w:rsidRDefault="00155293" w:rsidP="00A43EAB">
            <w:pPr>
              <w:pStyle w:val="BodyText2"/>
              <w:tabs>
                <w:tab w:val="left" w:pos="3672"/>
              </w:tabs>
              <w:rPr>
                <w:rFonts w:ascii="Arial" w:hAnsi="Arial" w:cs="Arial"/>
                <w:b w:val="0"/>
                <w:sz w:val="20"/>
              </w:rPr>
            </w:pPr>
            <w:r>
              <w:rPr>
                <w:rFonts w:ascii="Arial" w:hAnsi="Arial" w:cs="Arial"/>
                <w:b w:val="0"/>
                <w:sz w:val="20"/>
              </w:rPr>
              <w:t>TBD</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sz w:val="20"/>
              </w:rPr>
              <w:t>5 – 9 June 2018</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sz w:val="20"/>
              </w:rPr>
              <w:t>OP CADENCE</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sz w:val="20"/>
              </w:rPr>
              <w:t>Charlevoix, Qc</w:t>
            </w:r>
          </w:p>
        </w:tc>
        <w:tc>
          <w:tcPr>
            <w:tcW w:w="3544" w:type="dxa"/>
            <w:tcMar>
              <w:top w:w="0" w:type="dxa"/>
              <w:left w:w="108" w:type="dxa"/>
              <w:bottom w:w="0" w:type="dxa"/>
              <w:right w:w="108" w:type="dxa"/>
            </w:tcMar>
          </w:tcPr>
          <w:p w:rsidR="00A43EAB" w:rsidRPr="00A43EAB" w:rsidRDefault="00A43EAB" w:rsidP="00A43EAB">
            <w:pPr>
              <w:pStyle w:val="BodyText2"/>
              <w:rPr>
                <w:rFonts w:ascii="Arial" w:hAnsi="Arial" w:cs="Arial"/>
                <w:b w:val="0"/>
                <w:sz w:val="20"/>
              </w:rPr>
            </w:pPr>
            <w:r w:rsidRPr="00A43EAB">
              <w:rPr>
                <w:rFonts w:ascii="Arial" w:hAnsi="Arial" w:cs="Arial"/>
                <w:b w:val="0"/>
                <w:sz w:val="20"/>
                <w:u w:val="single"/>
              </w:rPr>
              <w:t>Leader</w:t>
            </w:r>
            <w:r w:rsidRPr="00A43EAB">
              <w:rPr>
                <w:rFonts w:ascii="Arial" w:hAnsi="Arial" w:cs="Arial"/>
                <w:b w:val="0"/>
                <w:sz w:val="20"/>
              </w:rPr>
              <w:t>: 2 Div/ ASG/ Tech Svc.</w:t>
            </w:r>
          </w:p>
          <w:p w:rsidR="00A43EAB" w:rsidRPr="00A43EAB" w:rsidRDefault="00A43EAB" w:rsidP="00A43EAB">
            <w:pPr>
              <w:pStyle w:val="BodyText2"/>
              <w:tabs>
                <w:tab w:val="left" w:pos="3672"/>
              </w:tabs>
              <w:rPr>
                <w:rFonts w:ascii="Arial" w:hAnsi="Arial" w:cs="Arial"/>
                <w:b w:val="0"/>
                <w:bCs w:val="0"/>
                <w:noProof/>
                <w:sz w:val="20"/>
                <w:u w:val="single"/>
              </w:rPr>
            </w:pP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lang w:val="fr-CA"/>
              </w:rPr>
            </w:pPr>
            <w:r w:rsidRPr="00A43EAB">
              <w:rPr>
                <w:rFonts w:ascii="Arial" w:hAnsi="Arial" w:cs="Arial"/>
                <w:b w:val="0"/>
                <w:sz w:val="20"/>
                <w:lang w:val="fr-CA"/>
              </w:rPr>
              <w:t>Sommet du G7, possibilité d’obtenir une photo du drapeau du 50e anniversaire de la logistique avec le PM.</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sz w:val="20"/>
              </w:rPr>
              <w:t>The flag relay will stop at this event.</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8 June 2018</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Montreal Logistic</w:t>
            </w:r>
            <w:r w:rsidR="006F06B4">
              <w:rPr>
                <w:rFonts w:ascii="Arial" w:hAnsi="Arial" w:cs="Arial"/>
                <w:b w:val="0"/>
                <w:bCs w:val="0"/>
                <w:noProof/>
                <w:sz w:val="20"/>
              </w:rPr>
              <w:t>s</w:t>
            </w:r>
            <w:r w:rsidRPr="00A43EAB">
              <w:rPr>
                <w:rFonts w:ascii="Arial" w:hAnsi="Arial" w:cs="Arial"/>
                <w:b w:val="0"/>
                <w:bCs w:val="0"/>
                <w:noProof/>
                <w:sz w:val="20"/>
              </w:rPr>
              <w:t xml:space="preserve"> Golf Tournament.</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Club de golf Terrebonne</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LCol Soucy</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Guest of Honour</w:t>
            </w:r>
            <w:r w:rsidRPr="00A43EAB">
              <w:rPr>
                <w:rFonts w:ascii="Arial" w:hAnsi="Arial" w:cs="Arial"/>
                <w:b w:val="0"/>
                <w:bCs w:val="0"/>
                <w:noProof/>
                <w:sz w:val="20"/>
              </w:rPr>
              <w:t>: TBC</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Number of participants</w:t>
            </w:r>
            <w:r w:rsidRPr="00A43EAB">
              <w:rPr>
                <w:rFonts w:ascii="Arial" w:hAnsi="Arial" w:cs="Arial"/>
                <w:b w:val="0"/>
                <w:bCs w:val="0"/>
                <w:noProof/>
                <w:sz w:val="20"/>
              </w:rPr>
              <w:t>: TBC</w:t>
            </w:r>
          </w:p>
          <w:p w:rsidR="00A43EAB" w:rsidRPr="00A43EAB" w:rsidRDefault="00A43EAB" w:rsidP="00A43EAB">
            <w:pPr>
              <w:pStyle w:val="BodyText2"/>
              <w:tabs>
                <w:tab w:val="left" w:pos="3672"/>
              </w:tabs>
              <w:rPr>
                <w:rFonts w:ascii="Arial" w:hAnsi="Arial" w:cs="Arial"/>
                <w:b w:val="0"/>
                <w:bCs w:val="0"/>
                <w:noProof/>
                <w:sz w:val="20"/>
              </w:rPr>
            </w:pP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Inaugural activity to mark the 50th Anniversary.</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The Flag Relay will stop at this event.</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22 June 2018</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NCR 50</w:t>
            </w:r>
            <w:r w:rsidRPr="00A43EAB">
              <w:rPr>
                <w:rFonts w:ascii="Arial" w:hAnsi="Arial" w:cs="Arial"/>
                <w:b w:val="0"/>
                <w:bCs w:val="0"/>
                <w:noProof/>
                <w:sz w:val="20"/>
                <w:vertAlign w:val="superscript"/>
              </w:rPr>
              <w:t>th</w:t>
            </w:r>
            <w:r w:rsidRPr="00A43EAB">
              <w:rPr>
                <w:rFonts w:ascii="Arial" w:hAnsi="Arial" w:cs="Arial"/>
                <w:b w:val="0"/>
                <w:bCs w:val="0"/>
                <w:noProof/>
                <w:sz w:val="20"/>
              </w:rPr>
              <w:t xml:space="preserve"> Anniversary Logistics Golf Tournament.</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Ottawa, Hylands Golf Course</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OPI:  NCR Chapter CFLA, Barb MacInnis</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An opportunity for the NCR based Logistics Community of serving Regular, Reserve, Civilians and our Retired members to come together in a fun day of golf and comeraderie.  Save the date, it sells out quickly.</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As Coord by CFLA NCR Chapter with CFSU(O) and LBA.  144 spots with potential for 288 if sufficient interest early enough.</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6 July 2018 (TBC)</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Quebec Logistic Golf Tournament.</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CFB Valcartier Gulf Club.</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TBC</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Guest of Honour</w:t>
            </w:r>
            <w:r w:rsidRPr="00A43EAB">
              <w:rPr>
                <w:rFonts w:ascii="Arial" w:hAnsi="Arial" w:cs="Arial"/>
                <w:b w:val="0"/>
                <w:bCs w:val="0"/>
                <w:noProof/>
                <w:sz w:val="20"/>
              </w:rPr>
              <w:t>: TBC</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Number of participants</w:t>
            </w:r>
            <w:r w:rsidRPr="00A43EAB">
              <w:rPr>
                <w:rFonts w:ascii="Arial" w:hAnsi="Arial" w:cs="Arial"/>
                <w:b w:val="0"/>
                <w:bCs w:val="0"/>
                <w:noProof/>
                <w:sz w:val="20"/>
              </w:rPr>
              <w:t>: TBC</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Inaugural activity to mark the 50th Anniversary.</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The Flag Relay will stop at this event.</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7 July 2018</w:t>
            </w:r>
          </w:p>
        </w:tc>
        <w:tc>
          <w:tcPr>
            <w:tcW w:w="3544" w:type="dxa"/>
            <w:tcMar>
              <w:top w:w="0" w:type="dxa"/>
              <w:left w:w="108" w:type="dxa"/>
              <w:bottom w:w="0" w:type="dxa"/>
              <w:right w:w="108" w:type="dxa"/>
            </w:tcMar>
          </w:tcPr>
          <w:p w:rsidR="00A43EAB" w:rsidRPr="00A43EAB" w:rsidRDefault="0011696D" w:rsidP="0011696D">
            <w:pPr>
              <w:pStyle w:val="BodyText2"/>
              <w:tabs>
                <w:tab w:val="left" w:pos="3672"/>
              </w:tabs>
              <w:rPr>
                <w:rFonts w:ascii="Arial" w:hAnsi="Arial" w:cs="Arial"/>
                <w:b w:val="0"/>
                <w:noProof/>
                <w:sz w:val="20"/>
              </w:rPr>
            </w:pPr>
            <w:r>
              <w:rPr>
                <w:rFonts w:ascii="Arial" w:hAnsi="Arial" w:cs="Arial"/>
                <w:b w:val="0"/>
                <w:noProof/>
                <w:sz w:val="20"/>
              </w:rPr>
              <w:t>5e Bon Svc – 50</w:t>
            </w:r>
            <w:r w:rsidRPr="0011696D">
              <w:rPr>
                <w:rFonts w:ascii="Arial" w:hAnsi="Arial" w:cs="Arial"/>
                <w:b w:val="0"/>
                <w:noProof/>
                <w:sz w:val="20"/>
                <w:vertAlign w:val="superscript"/>
              </w:rPr>
              <w:t>th</w:t>
            </w:r>
            <w:r>
              <w:rPr>
                <w:rFonts w:ascii="Arial" w:hAnsi="Arial" w:cs="Arial"/>
                <w:b w:val="0"/>
                <w:noProof/>
                <w:sz w:val="20"/>
              </w:rPr>
              <w:t xml:space="preserve"> Anniversary </w:t>
            </w:r>
            <w:r w:rsidR="00A43EAB" w:rsidRPr="00A43EAB">
              <w:rPr>
                <w:rFonts w:ascii="Arial" w:hAnsi="Arial" w:cs="Arial"/>
                <w:b w:val="0"/>
                <w:noProof/>
                <w:sz w:val="20"/>
              </w:rPr>
              <w:t>Gala</w:t>
            </w:r>
            <w:r>
              <w:rPr>
                <w:rFonts w:ascii="Arial" w:hAnsi="Arial" w:cs="Arial"/>
                <w:b w:val="0"/>
                <w:noProof/>
                <w:sz w:val="20"/>
              </w:rPr>
              <w:t xml:space="preserve">. </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sz w:val="20"/>
              </w:rPr>
              <w:t>Chateau Frontenac, Quebec.</w:t>
            </w:r>
          </w:p>
        </w:tc>
        <w:tc>
          <w:tcPr>
            <w:tcW w:w="3544" w:type="dxa"/>
            <w:tcMar>
              <w:top w:w="0" w:type="dxa"/>
              <w:left w:w="108" w:type="dxa"/>
              <w:bottom w:w="0" w:type="dxa"/>
              <w:right w:w="108" w:type="dxa"/>
            </w:tcMar>
          </w:tcPr>
          <w:p w:rsidR="00A43EAB" w:rsidRPr="00A43EAB" w:rsidRDefault="00A43EAB" w:rsidP="00A43EAB">
            <w:pPr>
              <w:pStyle w:val="BodyText2"/>
              <w:rPr>
                <w:rFonts w:ascii="Arial" w:hAnsi="Arial" w:cs="Arial"/>
                <w:b w:val="0"/>
                <w:sz w:val="20"/>
              </w:rPr>
            </w:pPr>
            <w:r w:rsidRPr="00A43EAB">
              <w:rPr>
                <w:rFonts w:ascii="Arial" w:hAnsi="Arial" w:cs="Arial"/>
                <w:b w:val="0"/>
                <w:sz w:val="20"/>
                <w:u w:val="single"/>
              </w:rPr>
              <w:t>Leader</w:t>
            </w:r>
            <w:r w:rsidRPr="00A43EAB">
              <w:rPr>
                <w:rFonts w:ascii="Arial" w:hAnsi="Arial" w:cs="Arial"/>
                <w:b w:val="0"/>
                <w:sz w:val="20"/>
              </w:rPr>
              <w:t>: 5 Svc Bn</w:t>
            </w:r>
          </w:p>
          <w:p w:rsidR="00A43EAB" w:rsidRPr="00A43EAB" w:rsidRDefault="00A43EAB" w:rsidP="00A43EAB">
            <w:pPr>
              <w:pStyle w:val="BodyText2"/>
              <w:rPr>
                <w:rFonts w:ascii="Arial" w:hAnsi="Arial" w:cs="Arial"/>
                <w:b w:val="0"/>
                <w:sz w:val="20"/>
              </w:rPr>
            </w:pPr>
            <w:r w:rsidRPr="00A43EAB">
              <w:rPr>
                <w:rFonts w:ascii="Arial" w:hAnsi="Arial" w:cs="Arial"/>
                <w:b w:val="0"/>
                <w:bCs w:val="0"/>
                <w:sz w:val="20"/>
                <w:u w:val="single"/>
              </w:rPr>
              <w:t>Guest of Honour</w:t>
            </w:r>
            <w:r w:rsidRPr="00A43EAB">
              <w:rPr>
                <w:rFonts w:ascii="Arial" w:hAnsi="Arial" w:cs="Arial"/>
                <w:b w:val="0"/>
                <w:bCs w:val="0"/>
                <w:sz w:val="20"/>
              </w:rPr>
              <w:t>: LGen Lamarre</w:t>
            </w:r>
            <w:r w:rsidR="0011696D">
              <w:rPr>
                <w:rFonts w:ascii="Arial" w:hAnsi="Arial" w:cs="Arial"/>
                <w:b w:val="0"/>
                <w:bCs w:val="0"/>
                <w:sz w:val="20"/>
              </w:rPr>
              <w:t>.</w:t>
            </w:r>
          </w:p>
          <w:p w:rsidR="00A43EAB" w:rsidRPr="00A43EAB" w:rsidRDefault="00A43EAB" w:rsidP="00A43EAB">
            <w:pPr>
              <w:pStyle w:val="BodyText2"/>
              <w:rPr>
                <w:rFonts w:ascii="Arial" w:hAnsi="Arial" w:cs="Arial"/>
                <w:b w:val="0"/>
                <w:sz w:val="20"/>
              </w:rPr>
            </w:pPr>
            <w:r w:rsidRPr="00A43EAB">
              <w:rPr>
                <w:rFonts w:ascii="Arial" w:hAnsi="Arial" w:cs="Arial"/>
                <w:b w:val="0"/>
                <w:sz w:val="20"/>
                <w:u w:val="single"/>
              </w:rPr>
              <w:t>Number of participants</w:t>
            </w:r>
            <w:r w:rsidRPr="00A43EAB">
              <w:rPr>
                <w:rFonts w:ascii="Arial" w:hAnsi="Arial" w:cs="Arial"/>
                <w:b w:val="0"/>
                <w:sz w:val="20"/>
              </w:rPr>
              <w:t>: TBC</w:t>
            </w:r>
          </w:p>
          <w:p w:rsidR="00A43EAB" w:rsidRPr="00A43EAB" w:rsidRDefault="00A43EAB" w:rsidP="00A43EAB">
            <w:pPr>
              <w:pStyle w:val="BodyText2"/>
              <w:tabs>
                <w:tab w:val="left" w:pos="3672"/>
              </w:tabs>
              <w:rPr>
                <w:rFonts w:ascii="Arial" w:hAnsi="Arial" w:cs="Arial"/>
                <w:b w:val="0"/>
                <w:bCs w:val="0"/>
                <w:noProof/>
                <w:sz w:val="20"/>
                <w:u w:val="single"/>
              </w:rPr>
            </w:pP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sz w:val="20"/>
              </w:rPr>
              <w:t>To celebrate the 50</w:t>
            </w:r>
            <w:r w:rsidRPr="00A43EAB">
              <w:rPr>
                <w:rFonts w:ascii="Arial" w:hAnsi="Arial" w:cs="Arial"/>
                <w:b w:val="0"/>
                <w:sz w:val="20"/>
                <w:vertAlign w:val="superscript"/>
              </w:rPr>
              <w:t>th</w:t>
            </w:r>
            <w:r w:rsidRPr="00A43EAB">
              <w:rPr>
                <w:rFonts w:ascii="Arial" w:hAnsi="Arial" w:cs="Arial"/>
                <w:b w:val="0"/>
                <w:sz w:val="20"/>
              </w:rPr>
              <w:t xml:space="preserve"> Anniversary of 5 Svc Bn.</w:t>
            </w:r>
          </w:p>
        </w:tc>
        <w:tc>
          <w:tcPr>
            <w:tcW w:w="3119" w:type="dxa"/>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sz w:val="20"/>
              </w:rPr>
              <w:t>The flag relay will stop at this event.</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lastRenderedPageBreak/>
              <w:t>3 – 6 August 2018</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 xml:space="preserve">Flag Relay- </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Death Race 3-6 August</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(extreme sport)</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Grande Cache, Alberta</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Canadian Rockies</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(435 Km west of Edmonton)</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LCol Jennifer Parker</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Target Audience</w:t>
            </w:r>
            <w:r w:rsidRPr="00A43EAB">
              <w:rPr>
                <w:rFonts w:ascii="Arial" w:hAnsi="Arial" w:cs="Arial"/>
                <w:b w:val="0"/>
                <w:bCs w:val="0"/>
                <w:noProof/>
                <w:sz w:val="20"/>
              </w:rPr>
              <w:t>: Mil from Edmonton, Wainwright, Cold Lake, Suffield</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OPI</w:t>
            </w:r>
            <w:r w:rsidRPr="00A43EAB">
              <w:rPr>
                <w:rFonts w:ascii="Arial" w:hAnsi="Arial" w:cs="Arial"/>
                <w:b w:val="0"/>
                <w:bCs w:val="0"/>
                <w:noProof/>
                <w:sz w:val="20"/>
              </w:rPr>
              <w:t>: LCol Rick Palfrey</w:t>
            </w:r>
          </w:p>
          <w:p w:rsidR="00A43EAB" w:rsidRPr="00A43EAB" w:rsidRDefault="00A43EAB" w:rsidP="00A43EAB">
            <w:pPr>
              <w:pStyle w:val="BodyText2"/>
              <w:tabs>
                <w:tab w:val="left" w:pos="3672"/>
              </w:tabs>
              <w:rPr>
                <w:rFonts w:ascii="Arial" w:hAnsi="Arial" w:cs="Arial"/>
                <w:b w:val="0"/>
                <w:bCs w:val="0"/>
                <w:noProof/>
                <w:sz w:val="20"/>
              </w:rPr>
            </w:pPr>
          </w:p>
          <w:p w:rsidR="00A43EAB" w:rsidRPr="00A43EAB" w:rsidRDefault="00A43EAB" w:rsidP="00A43EAB">
            <w:pPr>
              <w:pStyle w:val="BodyText2"/>
              <w:tabs>
                <w:tab w:val="left" w:pos="3672"/>
              </w:tabs>
              <w:rPr>
                <w:rFonts w:ascii="Arial" w:hAnsi="Arial" w:cs="Arial"/>
                <w:b w:val="0"/>
                <w:bCs w:val="0"/>
                <w:noProof/>
                <w:sz w:val="20"/>
              </w:rPr>
            </w:pP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Show camaraderie, pride and teamwork.</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Three competing teams:</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-All ranks 5 person relay team.</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-5 person, officer relay team (TBC).</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-5 person, 1 Svc Bn relay team (TBC)</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Fall 2018</w:t>
            </w:r>
          </w:p>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(Date TBD)</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CFB Comox Mess Dinner.</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CFB Comox.</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LCol Fraser</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Target Audience</w:t>
            </w:r>
            <w:r w:rsidRPr="00A43EAB">
              <w:rPr>
                <w:rFonts w:ascii="Arial" w:hAnsi="Arial" w:cs="Arial"/>
                <w:b w:val="0"/>
                <w:bCs w:val="0"/>
                <w:noProof/>
                <w:sz w:val="20"/>
              </w:rPr>
              <w:t>: Mess Members</w:t>
            </w:r>
          </w:p>
          <w:p w:rsidR="00A43EAB" w:rsidRPr="00A43EAB" w:rsidRDefault="00A43EAB" w:rsidP="00A43EAB">
            <w:pPr>
              <w:pStyle w:val="BodyText2"/>
              <w:tabs>
                <w:tab w:val="left" w:pos="3672"/>
              </w:tabs>
              <w:rPr>
                <w:rFonts w:ascii="Arial" w:hAnsi="Arial" w:cs="Arial"/>
                <w:b w:val="0"/>
                <w:bCs w:val="0"/>
                <w:noProof/>
                <w:sz w:val="20"/>
                <w:u w:val="single"/>
              </w:rPr>
            </w:pPr>
            <w:r w:rsidRPr="00A43EAB">
              <w:rPr>
                <w:rFonts w:ascii="Arial" w:hAnsi="Arial" w:cs="Arial"/>
                <w:b w:val="0"/>
                <w:noProof/>
                <w:sz w:val="20"/>
                <w:u w:val="single"/>
              </w:rPr>
              <w:t>OPI</w:t>
            </w:r>
            <w:r w:rsidRPr="00A43EAB">
              <w:rPr>
                <w:rFonts w:ascii="Arial" w:hAnsi="Arial" w:cs="Arial"/>
                <w:b w:val="0"/>
                <w:noProof/>
                <w:sz w:val="20"/>
              </w:rPr>
              <w:t>: TBD</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To celebrate the “Year of the Logistician.”</w:t>
            </w:r>
          </w:p>
        </w:tc>
        <w:tc>
          <w:tcPr>
            <w:tcW w:w="3119" w:type="dxa"/>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noProof/>
                <w:sz w:val="20"/>
              </w:rPr>
              <w:t>As per invitation.</w:t>
            </w:r>
          </w:p>
        </w:tc>
      </w:tr>
      <w:tr w:rsidR="00155293" w:rsidRPr="00E62E68" w:rsidTr="00755C91">
        <w:tc>
          <w:tcPr>
            <w:tcW w:w="1428" w:type="dxa"/>
            <w:tcMar>
              <w:top w:w="0" w:type="dxa"/>
              <w:left w:w="108" w:type="dxa"/>
              <w:bottom w:w="0" w:type="dxa"/>
              <w:right w:w="108" w:type="dxa"/>
            </w:tcMar>
          </w:tcPr>
          <w:p w:rsidR="00155293" w:rsidRPr="00A43EAB" w:rsidRDefault="00155293" w:rsidP="00A43EAB">
            <w:pPr>
              <w:pStyle w:val="BodyText2"/>
              <w:tabs>
                <w:tab w:val="left" w:pos="3672"/>
              </w:tabs>
              <w:rPr>
                <w:rFonts w:ascii="Arial" w:hAnsi="Arial" w:cs="Arial"/>
                <w:b w:val="0"/>
                <w:noProof/>
                <w:sz w:val="20"/>
              </w:rPr>
            </w:pPr>
            <w:r>
              <w:rPr>
                <w:rFonts w:ascii="Arial" w:hAnsi="Arial" w:cs="Arial"/>
                <w:b w:val="0"/>
                <w:noProof/>
                <w:sz w:val="20"/>
              </w:rPr>
              <w:t>1-9 October</w:t>
            </w:r>
          </w:p>
        </w:tc>
        <w:tc>
          <w:tcPr>
            <w:tcW w:w="3544" w:type="dxa"/>
            <w:tcMar>
              <w:top w:w="0" w:type="dxa"/>
              <w:left w:w="108" w:type="dxa"/>
              <w:bottom w:w="0" w:type="dxa"/>
              <w:right w:w="108" w:type="dxa"/>
            </w:tcMar>
          </w:tcPr>
          <w:p w:rsidR="00155293" w:rsidRPr="00A43EAB" w:rsidRDefault="005E14BF" w:rsidP="005E14BF">
            <w:pPr>
              <w:pStyle w:val="BodyText2"/>
              <w:tabs>
                <w:tab w:val="left" w:pos="3672"/>
              </w:tabs>
              <w:rPr>
                <w:rFonts w:ascii="Arial" w:hAnsi="Arial" w:cs="Arial"/>
                <w:b w:val="0"/>
                <w:noProof/>
                <w:sz w:val="20"/>
              </w:rPr>
            </w:pPr>
            <w:r>
              <w:rPr>
                <w:rFonts w:ascii="Arial" w:hAnsi="Arial" w:cs="Arial"/>
                <w:b w:val="0"/>
                <w:noProof/>
                <w:sz w:val="20"/>
              </w:rPr>
              <w:t>CFSU Ottawa hosts the 50</w:t>
            </w:r>
            <w:r w:rsidRPr="005E14BF">
              <w:rPr>
                <w:rFonts w:ascii="Arial" w:hAnsi="Arial" w:cs="Arial"/>
                <w:b w:val="0"/>
                <w:noProof/>
                <w:sz w:val="20"/>
                <w:vertAlign w:val="superscript"/>
              </w:rPr>
              <w:t>th</w:t>
            </w:r>
            <w:r>
              <w:rPr>
                <w:rFonts w:ascii="Arial" w:hAnsi="Arial" w:cs="Arial"/>
                <w:b w:val="0"/>
                <w:noProof/>
                <w:sz w:val="20"/>
              </w:rPr>
              <w:t xml:space="preserve"> Anniversary </w:t>
            </w:r>
            <w:r w:rsidR="00155293">
              <w:rPr>
                <w:rFonts w:ascii="Arial" w:hAnsi="Arial" w:cs="Arial"/>
                <w:b w:val="0"/>
                <w:noProof/>
                <w:sz w:val="20"/>
              </w:rPr>
              <w:t>Flag Relay</w:t>
            </w:r>
            <w:r>
              <w:rPr>
                <w:rFonts w:ascii="Arial" w:hAnsi="Arial" w:cs="Arial"/>
                <w:b w:val="0"/>
                <w:noProof/>
                <w:sz w:val="20"/>
              </w:rPr>
              <w:t>.</w:t>
            </w:r>
            <w:r w:rsidR="00155293">
              <w:rPr>
                <w:rFonts w:ascii="Arial" w:hAnsi="Arial" w:cs="Arial"/>
                <w:b w:val="0"/>
                <w:noProof/>
                <w:sz w:val="20"/>
              </w:rPr>
              <w:t xml:space="preserve"> </w:t>
            </w:r>
          </w:p>
        </w:tc>
        <w:tc>
          <w:tcPr>
            <w:tcW w:w="2693" w:type="dxa"/>
            <w:tcMar>
              <w:top w:w="0" w:type="dxa"/>
              <w:left w:w="108" w:type="dxa"/>
              <w:bottom w:w="0" w:type="dxa"/>
              <w:right w:w="108" w:type="dxa"/>
            </w:tcMar>
          </w:tcPr>
          <w:p w:rsidR="00155293" w:rsidRPr="00A43EAB" w:rsidRDefault="005E14BF" w:rsidP="005E14BF">
            <w:pPr>
              <w:pStyle w:val="BodyText2"/>
              <w:tabs>
                <w:tab w:val="left" w:pos="3672"/>
              </w:tabs>
              <w:rPr>
                <w:rFonts w:ascii="Arial" w:hAnsi="Arial" w:cs="Arial"/>
                <w:b w:val="0"/>
                <w:noProof/>
                <w:sz w:val="20"/>
              </w:rPr>
            </w:pPr>
            <w:r>
              <w:rPr>
                <w:rFonts w:ascii="Arial" w:hAnsi="Arial" w:cs="Arial"/>
                <w:b w:val="0"/>
                <w:noProof/>
                <w:sz w:val="20"/>
              </w:rPr>
              <w:t>All CFSU(O) Ottawa sections and NCR Units.</w:t>
            </w:r>
          </w:p>
        </w:tc>
        <w:tc>
          <w:tcPr>
            <w:tcW w:w="3544" w:type="dxa"/>
            <w:tcMar>
              <w:top w:w="0" w:type="dxa"/>
              <w:left w:w="108" w:type="dxa"/>
              <w:bottom w:w="0" w:type="dxa"/>
              <w:right w:w="108" w:type="dxa"/>
            </w:tcMar>
          </w:tcPr>
          <w:p w:rsidR="00155293" w:rsidRPr="00A43EAB" w:rsidRDefault="00155293" w:rsidP="00155293">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xml:space="preserve">: </w:t>
            </w:r>
            <w:r w:rsidR="005E14BF">
              <w:rPr>
                <w:rFonts w:ascii="Arial" w:hAnsi="Arial" w:cs="Arial"/>
                <w:b w:val="0"/>
                <w:bCs w:val="0"/>
                <w:noProof/>
                <w:sz w:val="20"/>
              </w:rPr>
              <w:t>Cmdt CFSU(O).</w:t>
            </w:r>
          </w:p>
          <w:p w:rsidR="00155293" w:rsidRPr="00A43EAB" w:rsidRDefault="00155293" w:rsidP="00155293">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Target Audience</w:t>
            </w:r>
            <w:r w:rsidRPr="00A43EAB">
              <w:rPr>
                <w:rFonts w:ascii="Arial" w:hAnsi="Arial" w:cs="Arial"/>
                <w:b w:val="0"/>
                <w:bCs w:val="0"/>
                <w:noProof/>
                <w:sz w:val="20"/>
              </w:rPr>
              <w:t xml:space="preserve">: </w:t>
            </w:r>
            <w:r w:rsidR="005E14BF">
              <w:rPr>
                <w:rFonts w:ascii="Arial" w:hAnsi="Arial" w:cs="Arial"/>
                <w:b w:val="0"/>
                <w:bCs w:val="0"/>
                <w:noProof/>
                <w:sz w:val="20"/>
              </w:rPr>
              <w:t xml:space="preserve">All Logisticians available within the CFSU(O) and </w:t>
            </w:r>
            <w:r>
              <w:rPr>
                <w:rFonts w:ascii="Arial" w:hAnsi="Arial" w:cs="Arial"/>
                <w:b w:val="0"/>
                <w:bCs w:val="0"/>
                <w:noProof/>
                <w:sz w:val="20"/>
              </w:rPr>
              <w:t>NCR Units</w:t>
            </w:r>
            <w:r w:rsidR="005E14BF">
              <w:rPr>
                <w:rFonts w:ascii="Arial" w:hAnsi="Arial" w:cs="Arial"/>
                <w:b w:val="0"/>
                <w:bCs w:val="0"/>
                <w:noProof/>
                <w:sz w:val="20"/>
              </w:rPr>
              <w:t>.</w:t>
            </w:r>
            <w:r>
              <w:rPr>
                <w:rFonts w:ascii="Arial" w:hAnsi="Arial" w:cs="Arial"/>
                <w:b w:val="0"/>
                <w:bCs w:val="0"/>
                <w:noProof/>
                <w:sz w:val="20"/>
              </w:rPr>
              <w:t xml:space="preserve"> </w:t>
            </w:r>
          </w:p>
          <w:p w:rsidR="00155293" w:rsidRDefault="00155293" w:rsidP="00155293">
            <w:pPr>
              <w:pStyle w:val="BodyText2"/>
              <w:tabs>
                <w:tab w:val="left" w:pos="3672"/>
              </w:tabs>
              <w:rPr>
                <w:rFonts w:ascii="Arial" w:hAnsi="Arial" w:cs="Arial"/>
                <w:b w:val="0"/>
                <w:noProof/>
                <w:sz w:val="20"/>
              </w:rPr>
            </w:pPr>
            <w:r w:rsidRPr="00A43EAB">
              <w:rPr>
                <w:rFonts w:ascii="Arial" w:hAnsi="Arial" w:cs="Arial"/>
                <w:b w:val="0"/>
                <w:noProof/>
                <w:sz w:val="20"/>
                <w:u w:val="single"/>
              </w:rPr>
              <w:t>OPI</w:t>
            </w:r>
            <w:r w:rsidRPr="00A43EAB">
              <w:rPr>
                <w:rFonts w:ascii="Arial" w:hAnsi="Arial" w:cs="Arial"/>
                <w:b w:val="0"/>
                <w:noProof/>
                <w:sz w:val="20"/>
              </w:rPr>
              <w:t>: TBD</w:t>
            </w:r>
            <w:r w:rsidR="005E14BF">
              <w:rPr>
                <w:rFonts w:ascii="Arial" w:hAnsi="Arial" w:cs="Arial"/>
                <w:b w:val="0"/>
                <w:noProof/>
                <w:sz w:val="20"/>
              </w:rPr>
              <w:t>.</w:t>
            </w:r>
          </w:p>
          <w:p w:rsidR="005E14BF" w:rsidRPr="00A43EAB" w:rsidRDefault="005E14BF" w:rsidP="00155293">
            <w:pPr>
              <w:pStyle w:val="BodyText2"/>
              <w:tabs>
                <w:tab w:val="left" w:pos="3672"/>
              </w:tabs>
              <w:rPr>
                <w:rFonts w:ascii="Arial" w:hAnsi="Arial" w:cs="Arial"/>
                <w:b w:val="0"/>
                <w:bCs w:val="0"/>
                <w:noProof/>
                <w:sz w:val="20"/>
                <w:u w:val="single"/>
              </w:rPr>
            </w:pPr>
          </w:p>
        </w:tc>
        <w:tc>
          <w:tcPr>
            <w:tcW w:w="3685" w:type="dxa"/>
            <w:tcMar>
              <w:top w:w="0" w:type="dxa"/>
              <w:left w:w="108" w:type="dxa"/>
              <w:bottom w:w="0" w:type="dxa"/>
              <w:right w:w="108" w:type="dxa"/>
            </w:tcMar>
          </w:tcPr>
          <w:p w:rsidR="005E14BF" w:rsidRDefault="005E14BF" w:rsidP="005E14BF">
            <w:pPr>
              <w:pStyle w:val="BodyText2"/>
              <w:rPr>
                <w:rFonts w:ascii="Arial" w:hAnsi="Arial" w:cs="Arial"/>
                <w:b w:val="0"/>
                <w:bCs w:val="0"/>
                <w:sz w:val="20"/>
              </w:rPr>
            </w:pPr>
            <w:r>
              <w:rPr>
                <w:rFonts w:ascii="Arial" w:hAnsi="Arial" w:cs="Arial"/>
                <w:b w:val="0"/>
                <w:bCs w:val="0"/>
                <w:sz w:val="20"/>
              </w:rPr>
              <w:t xml:space="preserve">For all Logistics Personnel to participate and sign the book accompanying the Flag for members of Ottawa’s Logistics Unit. </w:t>
            </w:r>
          </w:p>
          <w:p w:rsidR="005E14BF" w:rsidRDefault="005E14BF" w:rsidP="005E14BF">
            <w:pPr>
              <w:pStyle w:val="BodyText2"/>
              <w:rPr>
                <w:rFonts w:ascii="Arial" w:hAnsi="Arial" w:cs="Arial"/>
                <w:b w:val="0"/>
                <w:bCs w:val="0"/>
                <w:sz w:val="20"/>
              </w:rPr>
            </w:pPr>
          </w:p>
          <w:p w:rsidR="00155293" w:rsidRPr="00A43EAB" w:rsidRDefault="005E14BF" w:rsidP="005E14BF">
            <w:pPr>
              <w:pStyle w:val="BodyText2"/>
              <w:tabs>
                <w:tab w:val="left" w:pos="3672"/>
              </w:tabs>
              <w:rPr>
                <w:rFonts w:ascii="Arial" w:hAnsi="Arial" w:cs="Arial"/>
                <w:b w:val="0"/>
                <w:noProof/>
                <w:sz w:val="20"/>
              </w:rPr>
            </w:pPr>
            <w:r>
              <w:rPr>
                <w:rFonts w:ascii="Arial" w:hAnsi="Arial" w:cs="Arial"/>
                <w:b w:val="0"/>
                <w:bCs w:val="0"/>
                <w:sz w:val="20"/>
              </w:rPr>
              <w:t>Allows to include Reserve Members and Retired personnel to participate in the event as a lead in to the Logistics Week.</w:t>
            </w:r>
          </w:p>
        </w:tc>
        <w:tc>
          <w:tcPr>
            <w:tcW w:w="3119" w:type="dxa"/>
          </w:tcPr>
          <w:p w:rsidR="00155293" w:rsidRPr="00A43EAB" w:rsidRDefault="005E14BF" w:rsidP="005E14BF">
            <w:pPr>
              <w:pStyle w:val="BodyText2"/>
              <w:tabs>
                <w:tab w:val="left" w:pos="3672"/>
              </w:tabs>
              <w:rPr>
                <w:rFonts w:ascii="Arial" w:hAnsi="Arial" w:cs="Arial"/>
                <w:b w:val="0"/>
                <w:noProof/>
                <w:sz w:val="20"/>
              </w:rPr>
            </w:pPr>
            <w:r>
              <w:rPr>
                <w:rFonts w:ascii="Arial" w:hAnsi="Arial" w:cs="Arial"/>
                <w:b w:val="0"/>
                <w:bCs w:val="0"/>
                <w:sz w:val="20"/>
              </w:rPr>
              <w:t>Arrangements will be made to allow for the visitation of the Flag with 33 Service Battalion (Ottawa Elms Only), CF Publications Depot, HMCS CARLETON Logistics Department, and the Ottawa Chapter of the CFLA.</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1 October 2018</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Opening of the Logistics Branch 50th anniversary exhibit at the CFB Esquimalt Base Museum.</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CFB Esquimalt.</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Leader</w:t>
            </w:r>
            <w:r w:rsidRPr="00A43EAB">
              <w:rPr>
                <w:rFonts w:ascii="Arial" w:hAnsi="Arial" w:cs="Arial"/>
                <w:b w:val="0"/>
                <w:bCs w:val="0"/>
                <w:noProof/>
                <w:sz w:val="20"/>
              </w:rPr>
              <w:t>: Cdr Lessard</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Target Audience</w:t>
            </w:r>
            <w:r w:rsidRPr="00A43EAB">
              <w:rPr>
                <w:rFonts w:ascii="Arial" w:hAnsi="Arial" w:cs="Arial"/>
                <w:b w:val="0"/>
                <w:bCs w:val="0"/>
                <w:noProof/>
                <w:sz w:val="20"/>
              </w:rPr>
              <w:t>: Base Personnel</w:t>
            </w:r>
          </w:p>
          <w:p w:rsidR="00A43EAB" w:rsidRPr="00A43EAB" w:rsidRDefault="00A43EAB" w:rsidP="00A43EAB">
            <w:pPr>
              <w:pStyle w:val="BodyText2"/>
              <w:tabs>
                <w:tab w:val="left" w:pos="3672"/>
              </w:tabs>
              <w:rPr>
                <w:rFonts w:ascii="Arial" w:hAnsi="Arial" w:cs="Arial"/>
                <w:b w:val="0"/>
                <w:bCs w:val="0"/>
                <w:noProof/>
                <w:sz w:val="20"/>
                <w:u w:val="single"/>
              </w:rPr>
            </w:pPr>
            <w:r w:rsidRPr="00A43EAB">
              <w:rPr>
                <w:rFonts w:ascii="Arial" w:hAnsi="Arial" w:cs="Arial"/>
                <w:b w:val="0"/>
                <w:noProof/>
                <w:sz w:val="20"/>
                <w:u w:val="single"/>
              </w:rPr>
              <w:t>OPI</w:t>
            </w:r>
            <w:r w:rsidRPr="00A43EAB">
              <w:rPr>
                <w:rFonts w:ascii="Arial" w:hAnsi="Arial" w:cs="Arial"/>
                <w:b w:val="0"/>
                <w:noProof/>
                <w:sz w:val="20"/>
              </w:rPr>
              <w:t>: TBD</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To have exhibits, artifacts, and history commemorating 50 years of logistics service to the CAF on display.</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noProof/>
                <w:sz w:val="20"/>
              </w:rPr>
              <w:t>Support for the exhibit to be drawn from the Branch museum in Montreal. Exhibit to run for the month of October.</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15 October,</w:t>
            </w: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08:00-17:00</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Skills at Arms (SAA) Competition.</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Ottawa, Connaught Ranges.</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OPI</w:t>
            </w:r>
            <w:r w:rsidRPr="00A43EAB">
              <w:rPr>
                <w:rFonts w:ascii="Arial" w:hAnsi="Arial" w:cs="Arial"/>
                <w:b w:val="0"/>
                <w:bCs w:val="0"/>
                <w:noProof/>
                <w:sz w:val="20"/>
              </w:rPr>
              <w:t xml:space="preserve">: Col Julie Pelletier.  </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To provide an opportunity for at least ten multi-rank, multi-trade and multi-environment regional teams to compete for the title of ‘Master Logisticians’, across trade specific and pan-team competitions.</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Concept in development and issued via Frag O.</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16-17 October</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Professional Development (PD).</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Ottawa, Connaught Ranges and other venues IVO Carling Campus.</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noProof/>
                <w:sz w:val="20"/>
              </w:rPr>
            </w:pPr>
            <w:r w:rsidRPr="00A43EAB">
              <w:rPr>
                <w:rFonts w:ascii="Arial" w:hAnsi="Arial" w:cs="Arial"/>
                <w:b w:val="0"/>
                <w:bCs w:val="0"/>
                <w:noProof/>
                <w:sz w:val="20"/>
                <w:u w:val="single"/>
              </w:rPr>
              <w:t>OPI</w:t>
            </w:r>
            <w:r w:rsidRPr="00A43EAB">
              <w:rPr>
                <w:rFonts w:ascii="Arial" w:hAnsi="Arial" w:cs="Arial"/>
                <w:b w:val="0"/>
                <w:bCs w:val="0"/>
                <w:noProof/>
                <w:sz w:val="20"/>
              </w:rPr>
              <w:t xml:space="preserve">: Col Pat </w:t>
            </w:r>
            <w:r w:rsidRPr="00A43EAB">
              <w:rPr>
                <w:rFonts w:ascii="Arial" w:hAnsi="Arial" w:cs="Arial"/>
                <w:b w:val="0"/>
                <w:noProof/>
                <w:sz w:val="20"/>
              </w:rPr>
              <w:t>Feuerherm.</w:t>
            </w:r>
          </w:p>
          <w:p w:rsidR="00A43EAB" w:rsidRPr="00A43EAB" w:rsidRDefault="00A43EAB" w:rsidP="00A43EAB">
            <w:pPr>
              <w:pStyle w:val="BodyText2"/>
              <w:tabs>
                <w:tab w:val="left" w:pos="3672"/>
              </w:tabs>
              <w:rPr>
                <w:rFonts w:ascii="Arial" w:hAnsi="Arial" w:cs="Arial"/>
                <w:b w:val="0"/>
                <w:bCs w:val="0"/>
                <w:noProof/>
                <w:sz w:val="20"/>
                <w:u w:val="single"/>
              </w:rPr>
            </w:pP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To establish a mixed PD venue, where national and international leadership teams will speak to joint logistics either from a provider or operator perspective. Prospective speakers are from the 5-Eyes community and industry.</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Concept in development and issued via Frag O.</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18 October</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CFLA National, Annual General Meeting (TBC)</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Ottawa, Connaught Ranges</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u w:val="single"/>
              </w:rPr>
              <w:t>OPI</w:t>
            </w:r>
            <w:r w:rsidRPr="00A43EAB">
              <w:rPr>
                <w:rFonts w:ascii="Arial" w:hAnsi="Arial" w:cs="Arial"/>
                <w:b w:val="0"/>
                <w:bCs w:val="0"/>
                <w:noProof/>
                <w:sz w:val="20"/>
              </w:rPr>
              <w:t>: John Page, National President CFLA</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 xml:space="preserve">To capitalize on the opportunity of bringing a a concentration of Logisticians to the NCR to hold the National AGM and ratify the </w:t>
            </w:r>
            <w:r w:rsidRPr="00A43EAB">
              <w:rPr>
                <w:rFonts w:ascii="Arial" w:hAnsi="Arial" w:cs="Arial"/>
                <w:b w:val="0"/>
                <w:bCs w:val="0"/>
                <w:noProof/>
                <w:sz w:val="20"/>
              </w:rPr>
              <w:lastRenderedPageBreak/>
              <w:t>constitution, hold National level elections for the Executive and Board of Directors.</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lastRenderedPageBreak/>
              <w:t>Concept in development and will be issued via an Invitation to AGM.</w:t>
            </w:r>
          </w:p>
        </w:tc>
      </w:tr>
      <w:tr w:rsidR="00A43EAB" w:rsidRPr="00E62E68" w:rsidTr="00755C91">
        <w:tc>
          <w:tcPr>
            <w:tcW w:w="1428"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19 October, 14:00-16:00</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Commemoration Parade.</w:t>
            </w:r>
          </w:p>
        </w:tc>
        <w:tc>
          <w:tcPr>
            <w:tcW w:w="2693"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Ottawa, Parliament Hill.</w:t>
            </w:r>
          </w:p>
        </w:tc>
        <w:tc>
          <w:tcPr>
            <w:tcW w:w="3544"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u w:val="single"/>
              </w:rPr>
            </w:pPr>
            <w:r w:rsidRPr="00A43EAB">
              <w:rPr>
                <w:rFonts w:ascii="Arial" w:hAnsi="Arial" w:cs="Arial"/>
                <w:b w:val="0"/>
                <w:bCs w:val="0"/>
                <w:noProof/>
                <w:sz w:val="20"/>
                <w:u w:val="single"/>
              </w:rPr>
              <w:t>OPI</w:t>
            </w:r>
            <w:r w:rsidRPr="00A43EAB">
              <w:rPr>
                <w:rFonts w:ascii="Arial" w:hAnsi="Arial" w:cs="Arial"/>
                <w:b w:val="0"/>
                <w:bCs w:val="0"/>
                <w:noProof/>
                <w:sz w:val="20"/>
              </w:rPr>
              <w:t>: Capt(N) George Forward.</w:t>
            </w:r>
            <w:r w:rsidRPr="00A43EAB">
              <w:rPr>
                <w:rFonts w:ascii="Arial" w:hAnsi="Arial" w:cs="Arial"/>
                <w:b w:val="0"/>
                <w:bCs w:val="0"/>
                <w:noProof/>
                <w:sz w:val="20"/>
                <w:u w:val="single"/>
              </w:rPr>
              <w:t xml:space="preserve"> </w:t>
            </w:r>
          </w:p>
        </w:tc>
        <w:tc>
          <w:tcPr>
            <w:tcW w:w="3685" w:type="dxa"/>
            <w:tcMar>
              <w:top w:w="0" w:type="dxa"/>
              <w:left w:w="108" w:type="dxa"/>
              <w:bottom w:w="0" w:type="dxa"/>
              <w:right w:w="108" w:type="dxa"/>
            </w:tcMar>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To recognize the 50th and most likely to honour the stand-up of the Royal Canadian Logistics Service (RCLS). </w:t>
            </w:r>
          </w:p>
        </w:tc>
        <w:tc>
          <w:tcPr>
            <w:tcW w:w="3119" w:type="dxa"/>
          </w:tcPr>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Four elemental contingents of serving and retired Logisticians. The Flag Relay is to culminate with a presentation to the Governor General (GG), to answer with the Royal designation – the ‘Royal Canadian Logistics Service’ (RCLS).</w:t>
            </w:r>
          </w:p>
          <w:p w:rsidR="00A43EAB" w:rsidRPr="00A43EAB" w:rsidRDefault="00A43EAB" w:rsidP="00A43EAB">
            <w:pPr>
              <w:pStyle w:val="BodyText2"/>
              <w:tabs>
                <w:tab w:val="left" w:pos="3672"/>
              </w:tabs>
              <w:rPr>
                <w:rFonts w:ascii="Arial" w:hAnsi="Arial" w:cs="Arial"/>
                <w:b w:val="0"/>
                <w:bCs w:val="0"/>
                <w:noProof/>
                <w:sz w:val="20"/>
              </w:rPr>
            </w:pPr>
          </w:p>
          <w:p w:rsidR="00A43EAB" w:rsidRPr="00A43EAB" w:rsidRDefault="00A43EAB" w:rsidP="00A43EAB">
            <w:pPr>
              <w:pStyle w:val="BodyText2"/>
              <w:tabs>
                <w:tab w:val="left" w:pos="3672"/>
              </w:tabs>
              <w:rPr>
                <w:rFonts w:ascii="Arial" w:hAnsi="Arial" w:cs="Arial"/>
                <w:b w:val="0"/>
                <w:bCs w:val="0"/>
                <w:noProof/>
                <w:sz w:val="20"/>
              </w:rPr>
            </w:pPr>
            <w:r w:rsidRPr="00A43EAB">
              <w:rPr>
                <w:rFonts w:ascii="Arial" w:hAnsi="Arial" w:cs="Arial"/>
                <w:b w:val="0"/>
                <w:bCs w:val="0"/>
                <w:noProof/>
                <w:sz w:val="20"/>
              </w:rPr>
              <w:t>Liaison with Parliament, Rideau Hall, local security organizations in progress. Concept will be issued via Frag O.</w:t>
            </w:r>
          </w:p>
        </w:tc>
      </w:tr>
      <w:tr w:rsidR="00A43EAB" w:rsidRPr="00E62E68" w:rsidTr="00755C91">
        <w:tc>
          <w:tcPr>
            <w:tcW w:w="1428"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rPr>
              <w:t>19 October, evening</w:t>
            </w:r>
          </w:p>
          <w:p w:rsidR="00A43EAB" w:rsidRPr="00E62E68" w:rsidRDefault="00A43EAB" w:rsidP="00A43EA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rPr>
              <w:t>Gala</w:t>
            </w:r>
          </w:p>
        </w:tc>
        <w:tc>
          <w:tcPr>
            <w:tcW w:w="2693"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rPr>
              <w:t>Ottawa (</w:t>
            </w:r>
            <w:r w:rsidRPr="00E62E68">
              <w:rPr>
                <w:rFonts w:ascii="Arial" w:hAnsi="Arial" w:cs="Arial"/>
                <w:b w:val="0"/>
                <w:bCs w:val="0"/>
                <w:i/>
                <w:noProof/>
                <w:sz w:val="20"/>
              </w:rPr>
              <w:t>Tudor Hall</w:t>
            </w:r>
            <w:r w:rsidRPr="00E62E68">
              <w:rPr>
                <w:rFonts w:ascii="Arial" w:hAnsi="Arial" w:cs="Arial"/>
                <w:b w:val="0"/>
                <w:bCs w:val="0"/>
                <w:noProof/>
                <w:sz w:val="20"/>
              </w:rPr>
              <w:t xml:space="preserve"> is reserved).</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u w:val="single"/>
              </w:rPr>
            </w:pPr>
            <w:r w:rsidRPr="00E62E68">
              <w:rPr>
                <w:rFonts w:ascii="Arial" w:hAnsi="Arial" w:cs="Arial"/>
                <w:b w:val="0"/>
                <w:bCs w:val="0"/>
                <w:noProof/>
                <w:sz w:val="20"/>
                <w:u w:val="single"/>
              </w:rPr>
              <w:t>OPI</w:t>
            </w:r>
            <w:r w:rsidRPr="00E62E68">
              <w:rPr>
                <w:rFonts w:ascii="Arial" w:hAnsi="Arial" w:cs="Arial"/>
                <w:b w:val="0"/>
                <w:bCs w:val="0"/>
                <w:noProof/>
                <w:sz w:val="20"/>
              </w:rPr>
              <w:t>: LCol Deb Graitson.</w:t>
            </w:r>
          </w:p>
        </w:tc>
        <w:tc>
          <w:tcPr>
            <w:tcW w:w="3685"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rPr>
              <w:t>To invite up to 1,000 Logistics personnel to an affordable gala (formal dinner) in the NCR and enjoy an event that celebrates the history of the Branch.</w:t>
            </w:r>
          </w:p>
        </w:tc>
        <w:tc>
          <w:tcPr>
            <w:tcW w:w="3119" w:type="dxa"/>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rPr>
              <w:t>Concept will be issued via Frag O.</w:t>
            </w:r>
          </w:p>
        </w:tc>
      </w:tr>
      <w:tr w:rsidR="00A43EAB" w:rsidRPr="00E62E68" w:rsidTr="00755C91">
        <w:tc>
          <w:tcPr>
            <w:tcW w:w="1428"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rPr>
              <w:t>11 November 2018</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Logistics Branch Vigil Party at Remembrance Day Ceremony.</w:t>
            </w:r>
          </w:p>
        </w:tc>
        <w:tc>
          <w:tcPr>
            <w:tcW w:w="2693"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Victoria, BC.</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Cdr Sader</w:t>
            </w:r>
          </w:p>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Residents of Victoria</w:t>
            </w:r>
          </w:p>
          <w:p w:rsidR="00A43EAB" w:rsidRPr="00E62E68" w:rsidRDefault="00A43EAB" w:rsidP="00A43EAB">
            <w:pPr>
              <w:pStyle w:val="BodyText2"/>
              <w:tabs>
                <w:tab w:val="left" w:pos="3672"/>
              </w:tabs>
              <w:rPr>
                <w:rFonts w:ascii="Arial" w:hAnsi="Arial" w:cs="Arial"/>
                <w:b w:val="0"/>
                <w:bCs w:val="0"/>
                <w:noProof/>
                <w:sz w:val="20"/>
                <w:u w:val="single"/>
              </w:rPr>
            </w:pPr>
            <w:r w:rsidRPr="00E62E68">
              <w:rPr>
                <w:rFonts w:ascii="Arial" w:hAnsi="Arial" w:cs="Arial"/>
                <w:b w:val="0"/>
                <w:noProof/>
                <w:sz w:val="20"/>
                <w:u w:val="single"/>
              </w:rPr>
              <w:t>OPI</w:t>
            </w:r>
            <w:r w:rsidRPr="00E62E68">
              <w:rPr>
                <w:rFonts w:ascii="Arial" w:hAnsi="Arial" w:cs="Arial"/>
                <w:b w:val="0"/>
                <w:noProof/>
                <w:sz w:val="20"/>
              </w:rPr>
              <w:t>: TBD</w:t>
            </w:r>
          </w:p>
        </w:tc>
        <w:tc>
          <w:tcPr>
            <w:tcW w:w="3685"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To promote awarness of Logistican and the 50</w:t>
            </w:r>
            <w:r w:rsidRPr="00E62E68">
              <w:rPr>
                <w:rFonts w:ascii="Arial" w:hAnsi="Arial" w:cs="Arial"/>
                <w:b w:val="0"/>
                <w:noProof/>
                <w:sz w:val="20"/>
                <w:vertAlign w:val="superscript"/>
              </w:rPr>
              <w:t>th</w:t>
            </w:r>
            <w:r w:rsidRPr="00E62E68">
              <w:rPr>
                <w:rFonts w:ascii="Arial" w:hAnsi="Arial" w:cs="Arial"/>
                <w:b w:val="0"/>
                <w:noProof/>
                <w:sz w:val="20"/>
              </w:rPr>
              <w:t xml:space="preserve"> Anniversary throughout the local area.</w:t>
            </w:r>
          </w:p>
        </w:tc>
        <w:tc>
          <w:tcPr>
            <w:tcW w:w="3119" w:type="dxa"/>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Four deserving logisticians to be selected to be the cenotaph guard for the Remembrance Day ceremonies in Victoria.</w:t>
            </w:r>
          </w:p>
        </w:tc>
      </w:tr>
      <w:tr w:rsidR="00A43EAB" w:rsidRPr="00E62E68" w:rsidTr="00755C91">
        <w:tc>
          <w:tcPr>
            <w:tcW w:w="1428"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Date TBD</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rPr>
              <w:t>Log Conference.</w:t>
            </w:r>
          </w:p>
          <w:p w:rsidR="00A43EAB" w:rsidRPr="00E62E68" w:rsidRDefault="00A43EAB" w:rsidP="00A43EAB">
            <w:pPr>
              <w:pStyle w:val="BodyText2"/>
              <w:tabs>
                <w:tab w:val="left" w:pos="3672"/>
              </w:tabs>
              <w:rPr>
                <w:rFonts w:ascii="Arial" w:hAnsi="Arial" w:cs="Arial"/>
                <w:b w:val="0"/>
                <w:bCs w:val="0"/>
                <w:noProof/>
                <w:sz w:val="20"/>
              </w:rPr>
            </w:pPr>
          </w:p>
          <w:p w:rsidR="00A43EAB" w:rsidRPr="00E62E68" w:rsidRDefault="00A43EAB" w:rsidP="00A43EAB">
            <w:pPr>
              <w:pStyle w:val="BodyText2"/>
              <w:tabs>
                <w:tab w:val="left" w:pos="3672"/>
              </w:tabs>
              <w:rPr>
                <w:rFonts w:ascii="Arial" w:hAnsi="Arial" w:cs="Arial"/>
                <w:b w:val="0"/>
                <w:noProof/>
                <w:sz w:val="20"/>
              </w:rPr>
            </w:pPr>
            <w:r w:rsidRPr="00E62E68">
              <w:rPr>
                <w:rFonts w:ascii="Arial" w:hAnsi="Arial" w:cs="Arial"/>
                <w:b w:val="0"/>
                <w:noProof/>
                <w:sz w:val="20"/>
              </w:rPr>
              <w:t>Logistics Branch 50th Mess Function.</w:t>
            </w:r>
          </w:p>
        </w:tc>
        <w:tc>
          <w:tcPr>
            <w:tcW w:w="2693"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noProof/>
                <w:sz w:val="20"/>
              </w:rPr>
            </w:pPr>
            <w:r w:rsidRPr="00E62E68">
              <w:rPr>
                <w:rFonts w:ascii="Arial" w:hAnsi="Arial" w:cs="Arial"/>
                <w:b w:val="0"/>
                <w:noProof/>
                <w:sz w:val="20"/>
              </w:rPr>
              <w:t>CFB Esquimalt.</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Cdr Sader/</w:t>
            </w:r>
            <w:r w:rsidRPr="00E62E68">
              <w:rPr>
                <w:rFonts w:ascii="Arial" w:hAnsi="Arial" w:cs="Arial"/>
                <w:b w:val="0"/>
                <w:sz w:val="20"/>
              </w:rPr>
              <w:t xml:space="preserve"> </w:t>
            </w:r>
            <w:r w:rsidRPr="00E62E68">
              <w:rPr>
                <w:rFonts w:ascii="Arial" w:hAnsi="Arial" w:cs="Arial"/>
                <w:b w:val="0"/>
                <w:bCs w:val="0"/>
                <w:noProof/>
                <w:sz w:val="20"/>
              </w:rPr>
              <w:t>Cdr Lessard /CFP-MOG4-CSF.</w:t>
            </w:r>
          </w:p>
          <w:p w:rsidR="00A43EAB"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xml:space="preserve"> All Logisticians.</w:t>
            </w:r>
          </w:p>
          <w:p w:rsidR="00A43EAB" w:rsidRPr="00E62E68" w:rsidRDefault="00A43EAB" w:rsidP="00A43EAB">
            <w:pPr>
              <w:pStyle w:val="BodyText2"/>
              <w:tabs>
                <w:tab w:val="left" w:pos="3672"/>
              </w:tabs>
              <w:rPr>
                <w:rFonts w:ascii="Arial" w:hAnsi="Arial" w:cs="Arial"/>
                <w:b w:val="0"/>
                <w:bCs w:val="0"/>
                <w:noProof/>
                <w:sz w:val="20"/>
                <w:u w:val="single"/>
              </w:rPr>
            </w:pPr>
            <w:r w:rsidRPr="00E62E68">
              <w:rPr>
                <w:rFonts w:ascii="Arial" w:hAnsi="Arial" w:cs="Arial"/>
                <w:b w:val="0"/>
                <w:noProof/>
                <w:sz w:val="20"/>
                <w:u w:val="single"/>
              </w:rPr>
              <w:t>OPI</w:t>
            </w:r>
            <w:r w:rsidRPr="00E62E68">
              <w:rPr>
                <w:rFonts w:ascii="Arial" w:hAnsi="Arial" w:cs="Arial"/>
                <w:b w:val="0"/>
                <w:noProof/>
                <w:sz w:val="20"/>
              </w:rPr>
              <w:t>: TBD</w:t>
            </w:r>
          </w:p>
        </w:tc>
        <w:tc>
          <w:tcPr>
            <w:tcW w:w="3685"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noProof/>
                <w:sz w:val="20"/>
              </w:rPr>
            </w:pPr>
            <w:r w:rsidRPr="00E62E68">
              <w:rPr>
                <w:rFonts w:ascii="Arial" w:hAnsi="Arial" w:cs="Arial"/>
                <w:b w:val="0"/>
                <w:noProof/>
                <w:sz w:val="20"/>
              </w:rPr>
              <w:t>To celebrate the “Year of the Logistician.”</w:t>
            </w:r>
          </w:p>
        </w:tc>
        <w:tc>
          <w:tcPr>
            <w:tcW w:w="3119" w:type="dxa"/>
          </w:tcPr>
          <w:p w:rsidR="00A43EAB" w:rsidRPr="00E62E68" w:rsidRDefault="00A43EAB" w:rsidP="00A43EAB">
            <w:pPr>
              <w:pStyle w:val="BodyText2"/>
              <w:tabs>
                <w:tab w:val="left" w:pos="3672"/>
              </w:tabs>
              <w:rPr>
                <w:rFonts w:ascii="Arial" w:hAnsi="Arial" w:cs="Arial"/>
                <w:b w:val="0"/>
                <w:noProof/>
                <w:sz w:val="20"/>
              </w:rPr>
            </w:pPr>
            <w:r w:rsidRPr="00E62E68">
              <w:rPr>
                <w:rFonts w:ascii="Arial" w:hAnsi="Arial" w:cs="Arial"/>
                <w:b w:val="0"/>
                <w:noProof/>
                <w:sz w:val="20"/>
              </w:rPr>
              <w:t>As per invitation.</w:t>
            </w:r>
          </w:p>
        </w:tc>
      </w:tr>
      <w:tr w:rsidR="00A43EAB" w:rsidRPr="00E62E68" w:rsidTr="00755C91">
        <w:tc>
          <w:tcPr>
            <w:tcW w:w="1428"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noProof/>
                <w:sz w:val="20"/>
              </w:rPr>
              <w:t>Ongoing throughout the Year.</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noProof/>
                <w:sz w:val="20"/>
              </w:rPr>
            </w:pPr>
            <w:r w:rsidRPr="00E62E68">
              <w:rPr>
                <w:rFonts w:ascii="Arial" w:hAnsi="Arial" w:cs="Arial"/>
                <w:b w:val="0"/>
                <w:noProof/>
                <w:sz w:val="20"/>
              </w:rPr>
              <w:t>PR/Visibility Activities.</w:t>
            </w:r>
          </w:p>
        </w:tc>
        <w:tc>
          <w:tcPr>
            <w:tcW w:w="2693"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noProof/>
                <w:sz w:val="20"/>
              </w:rPr>
            </w:pPr>
            <w:r w:rsidRPr="00E62E68">
              <w:rPr>
                <w:rFonts w:ascii="Arial" w:hAnsi="Arial" w:cs="Arial"/>
                <w:b w:val="0"/>
                <w:noProof/>
                <w:sz w:val="20"/>
              </w:rPr>
              <w:t>BC Region.</w:t>
            </w: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Leader</w:t>
            </w:r>
            <w:r w:rsidRPr="00E62E68">
              <w:rPr>
                <w:rFonts w:ascii="Arial" w:hAnsi="Arial" w:cs="Arial"/>
                <w:b w:val="0"/>
                <w:bCs w:val="0"/>
                <w:noProof/>
                <w:sz w:val="20"/>
              </w:rPr>
              <w:t>: Cdr Sader</w:t>
            </w:r>
          </w:p>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u w:val="single"/>
              </w:rPr>
              <w:t>Target Audience</w:t>
            </w:r>
            <w:r w:rsidRPr="00E62E68">
              <w:rPr>
                <w:rFonts w:ascii="Arial" w:hAnsi="Arial" w:cs="Arial"/>
                <w:b w:val="0"/>
                <w:bCs w:val="0"/>
                <w:noProof/>
                <w:sz w:val="20"/>
              </w:rPr>
              <w:t>: BC Region Logisiticians</w:t>
            </w:r>
          </w:p>
          <w:p w:rsidR="00A43EAB" w:rsidRPr="00E62E68" w:rsidRDefault="00A43EAB" w:rsidP="00A43EAB">
            <w:pPr>
              <w:pStyle w:val="BodyText2"/>
              <w:tabs>
                <w:tab w:val="left" w:pos="3672"/>
              </w:tabs>
              <w:rPr>
                <w:rFonts w:ascii="Arial" w:hAnsi="Arial" w:cs="Arial"/>
                <w:b w:val="0"/>
                <w:bCs w:val="0"/>
                <w:noProof/>
                <w:sz w:val="20"/>
                <w:u w:val="single"/>
              </w:rPr>
            </w:pPr>
            <w:r w:rsidRPr="00E62E68">
              <w:rPr>
                <w:rFonts w:ascii="Arial" w:hAnsi="Arial" w:cs="Arial"/>
                <w:b w:val="0"/>
                <w:bCs w:val="0"/>
                <w:noProof/>
                <w:sz w:val="20"/>
                <w:u w:val="single"/>
              </w:rPr>
              <w:t>OPI</w:t>
            </w:r>
            <w:r w:rsidRPr="00E62E68">
              <w:rPr>
                <w:rFonts w:ascii="Arial" w:hAnsi="Arial" w:cs="Arial"/>
                <w:b w:val="0"/>
                <w:bCs w:val="0"/>
                <w:noProof/>
                <w:sz w:val="20"/>
              </w:rPr>
              <w:t>: SLt Bornholdt</w:t>
            </w:r>
          </w:p>
        </w:tc>
        <w:tc>
          <w:tcPr>
            <w:tcW w:w="3685"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noProof/>
                <w:sz w:val="20"/>
              </w:rPr>
            </w:pPr>
            <w:r w:rsidRPr="00E62E68">
              <w:rPr>
                <w:rFonts w:ascii="Arial" w:hAnsi="Arial" w:cs="Arial"/>
                <w:b w:val="0"/>
                <w:noProof/>
                <w:sz w:val="20"/>
              </w:rPr>
              <w:t>To promote visibility and PR.</w:t>
            </w:r>
          </w:p>
        </w:tc>
        <w:tc>
          <w:tcPr>
            <w:tcW w:w="3119" w:type="dxa"/>
          </w:tcPr>
          <w:p w:rsidR="00A43EAB" w:rsidRPr="00E62E68" w:rsidRDefault="00A43EAB" w:rsidP="00A43EAB">
            <w:pPr>
              <w:pStyle w:val="BodyText2"/>
              <w:tabs>
                <w:tab w:val="left" w:pos="3672"/>
              </w:tabs>
              <w:rPr>
                <w:rFonts w:ascii="Arial" w:hAnsi="Arial" w:cs="Arial"/>
                <w:b w:val="0"/>
                <w:bCs w:val="0"/>
                <w:noProof/>
                <w:sz w:val="20"/>
              </w:rPr>
            </w:pPr>
            <w:r w:rsidRPr="00E62E68">
              <w:rPr>
                <w:rFonts w:ascii="Arial" w:hAnsi="Arial" w:cs="Arial"/>
                <w:b w:val="0"/>
                <w:bCs w:val="0"/>
                <w:noProof/>
                <w:sz w:val="20"/>
              </w:rPr>
              <w:t>Including but not limited to:</w:t>
            </w:r>
          </w:p>
          <w:p w:rsidR="00A43EAB" w:rsidRPr="00E62E68" w:rsidRDefault="00A43EAB" w:rsidP="00A43EAB">
            <w:pPr>
              <w:pStyle w:val="BodyText2"/>
              <w:tabs>
                <w:tab w:val="left" w:pos="3672"/>
              </w:tabs>
              <w:rPr>
                <w:rFonts w:ascii="Arial" w:hAnsi="Arial" w:cs="Arial"/>
                <w:b w:val="0"/>
                <w:noProof/>
                <w:sz w:val="20"/>
              </w:rPr>
            </w:pPr>
            <w:r w:rsidRPr="00E62E68">
              <w:rPr>
                <w:rFonts w:ascii="Arial" w:hAnsi="Arial" w:cs="Arial"/>
                <w:b w:val="0"/>
                <w:noProof/>
                <w:sz w:val="20"/>
              </w:rPr>
              <w:t>Facebook page/ “Lookout” articles/ giant building banners/ Posters/ MARPACGEN.</w:t>
            </w:r>
          </w:p>
        </w:tc>
      </w:tr>
      <w:tr w:rsidR="00A43EAB" w:rsidRPr="00E62E68" w:rsidTr="00755C91">
        <w:tc>
          <w:tcPr>
            <w:tcW w:w="1428"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2693"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u w:val="single"/>
              </w:rPr>
            </w:pPr>
          </w:p>
        </w:tc>
        <w:tc>
          <w:tcPr>
            <w:tcW w:w="3685"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119" w:type="dxa"/>
          </w:tcPr>
          <w:p w:rsidR="00A43EAB" w:rsidRPr="00E62E68" w:rsidRDefault="00A43EAB" w:rsidP="00A43EAB">
            <w:pPr>
              <w:pStyle w:val="BodyText2"/>
              <w:tabs>
                <w:tab w:val="left" w:pos="3672"/>
              </w:tabs>
              <w:rPr>
                <w:rFonts w:ascii="Arial" w:hAnsi="Arial" w:cs="Arial"/>
                <w:b w:val="0"/>
                <w:bCs w:val="0"/>
                <w:noProof/>
                <w:sz w:val="20"/>
              </w:rPr>
            </w:pPr>
          </w:p>
        </w:tc>
      </w:tr>
      <w:tr w:rsidR="00A43EAB" w:rsidRPr="00E62E68" w:rsidTr="00755C91">
        <w:tc>
          <w:tcPr>
            <w:tcW w:w="1428"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2693"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u w:val="single"/>
              </w:rPr>
            </w:pPr>
          </w:p>
        </w:tc>
        <w:tc>
          <w:tcPr>
            <w:tcW w:w="3685"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119" w:type="dxa"/>
          </w:tcPr>
          <w:p w:rsidR="00A43EAB" w:rsidRPr="00E62E68" w:rsidRDefault="00A43EAB" w:rsidP="00A43EAB">
            <w:pPr>
              <w:pStyle w:val="BodyText2"/>
              <w:tabs>
                <w:tab w:val="left" w:pos="3672"/>
              </w:tabs>
              <w:rPr>
                <w:rFonts w:ascii="Arial" w:hAnsi="Arial" w:cs="Arial"/>
                <w:b w:val="0"/>
                <w:bCs w:val="0"/>
                <w:noProof/>
                <w:sz w:val="20"/>
              </w:rPr>
            </w:pPr>
          </w:p>
        </w:tc>
      </w:tr>
      <w:tr w:rsidR="00A43EAB" w:rsidRPr="00E62E68" w:rsidTr="00755C91">
        <w:tc>
          <w:tcPr>
            <w:tcW w:w="1428"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2693"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544"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u w:val="single"/>
              </w:rPr>
            </w:pPr>
          </w:p>
        </w:tc>
        <w:tc>
          <w:tcPr>
            <w:tcW w:w="3685" w:type="dxa"/>
            <w:tcMar>
              <w:top w:w="0" w:type="dxa"/>
              <w:left w:w="108" w:type="dxa"/>
              <w:bottom w:w="0" w:type="dxa"/>
              <w:right w:w="108" w:type="dxa"/>
            </w:tcMar>
          </w:tcPr>
          <w:p w:rsidR="00A43EAB" w:rsidRPr="00E62E68" w:rsidRDefault="00A43EAB" w:rsidP="00A43EAB">
            <w:pPr>
              <w:pStyle w:val="BodyText2"/>
              <w:tabs>
                <w:tab w:val="left" w:pos="3672"/>
              </w:tabs>
              <w:rPr>
                <w:rFonts w:ascii="Arial" w:hAnsi="Arial" w:cs="Arial"/>
                <w:b w:val="0"/>
                <w:bCs w:val="0"/>
                <w:noProof/>
                <w:sz w:val="20"/>
              </w:rPr>
            </w:pPr>
          </w:p>
        </w:tc>
        <w:tc>
          <w:tcPr>
            <w:tcW w:w="3119" w:type="dxa"/>
          </w:tcPr>
          <w:p w:rsidR="00A43EAB" w:rsidRPr="00E62E68" w:rsidRDefault="00A43EAB" w:rsidP="00A43EAB">
            <w:pPr>
              <w:pStyle w:val="BodyText2"/>
              <w:tabs>
                <w:tab w:val="left" w:pos="3672"/>
              </w:tabs>
              <w:rPr>
                <w:rFonts w:ascii="Arial" w:hAnsi="Arial" w:cs="Arial"/>
                <w:b w:val="0"/>
                <w:bCs w:val="0"/>
                <w:noProof/>
                <w:sz w:val="20"/>
              </w:rPr>
            </w:pPr>
          </w:p>
        </w:tc>
      </w:tr>
    </w:tbl>
    <w:p w:rsidR="00E62A56" w:rsidRPr="0038078F" w:rsidRDefault="00E62A56" w:rsidP="00E4065A">
      <w:pPr>
        <w:pStyle w:val="BodyText2"/>
        <w:tabs>
          <w:tab w:val="left" w:pos="3672"/>
        </w:tabs>
        <w:rPr>
          <w:rFonts w:ascii="Arial" w:hAnsi="Arial" w:cs="Arial"/>
          <w:b w:val="0"/>
          <w:sz w:val="20"/>
        </w:rPr>
      </w:pPr>
    </w:p>
    <w:p w:rsidR="00F67A61" w:rsidRPr="0038078F" w:rsidRDefault="00F67A61">
      <w:pPr>
        <w:rPr>
          <w:rFonts w:ascii="Arial" w:eastAsia="Times New Roman" w:hAnsi="Arial" w:cs="Arial"/>
          <w:noProof/>
          <w:sz w:val="20"/>
          <w:szCs w:val="20"/>
        </w:rPr>
      </w:pPr>
    </w:p>
    <w:p w:rsidR="00755C91" w:rsidRDefault="00755C91">
      <w:pPr>
        <w:rPr>
          <w:rFonts w:ascii="Arial" w:eastAsia="Times New Roman" w:hAnsi="Arial" w:cs="Arial"/>
          <w:noProof/>
          <w:lang w:val="fr-CA"/>
        </w:rPr>
      </w:pPr>
      <w:r>
        <w:rPr>
          <w:rFonts w:ascii="Arial" w:hAnsi="Arial" w:cs="Arial"/>
          <w:noProof/>
          <w:lang w:val="fr-CA"/>
        </w:rPr>
        <w:lastRenderedPageBreak/>
        <w:br w:type="page"/>
      </w:r>
    </w:p>
    <w:p w:rsidR="008E38B7" w:rsidRPr="00E62E68" w:rsidRDefault="008E38B7" w:rsidP="008E38B7">
      <w:pPr>
        <w:pStyle w:val="Header"/>
        <w:tabs>
          <w:tab w:val="clear" w:pos="4320"/>
          <w:tab w:val="clear" w:pos="8640"/>
        </w:tabs>
        <w:rPr>
          <w:rFonts w:ascii="Arial" w:hAnsi="Arial" w:cs="Arial"/>
          <w:noProof/>
          <w:sz w:val="22"/>
          <w:szCs w:val="22"/>
          <w:lang w:val="fr-CA"/>
        </w:rPr>
      </w:pPr>
      <w:r w:rsidRPr="00E62E68">
        <w:rPr>
          <w:rFonts w:ascii="Arial" w:hAnsi="Arial" w:cs="Arial"/>
          <w:noProof/>
          <w:sz w:val="22"/>
          <w:szCs w:val="22"/>
          <w:lang w:val="fr-CA"/>
        </w:rPr>
        <w:lastRenderedPageBreak/>
        <w:t>Annexe I</w:t>
      </w:r>
    </w:p>
    <w:p w:rsidR="008E38B7" w:rsidRPr="00E62E68" w:rsidRDefault="008E38B7" w:rsidP="008E38B7">
      <w:pPr>
        <w:pStyle w:val="Header"/>
        <w:tabs>
          <w:tab w:val="clear" w:pos="4320"/>
          <w:tab w:val="clear" w:pos="8640"/>
        </w:tabs>
        <w:rPr>
          <w:rFonts w:ascii="Arial" w:hAnsi="Arial" w:cs="Arial"/>
          <w:noProof/>
          <w:sz w:val="22"/>
          <w:szCs w:val="22"/>
          <w:lang w:val="fr-CA"/>
        </w:rPr>
      </w:pPr>
      <w:r w:rsidRPr="00E62E68">
        <w:rPr>
          <w:rFonts w:ascii="Arial" w:hAnsi="Arial" w:cs="Arial"/>
          <w:noProof/>
          <w:sz w:val="22"/>
          <w:szCs w:val="22"/>
          <w:lang w:val="fr-CA"/>
        </w:rPr>
        <w:t>À 1000-1 (CÉM CPN)</w:t>
      </w:r>
    </w:p>
    <w:p w:rsidR="008E38B7" w:rsidRPr="00E62E68" w:rsidRDefault="00E93252" w:rsidP="008E38B7">
      <w:pPr>
        <w:pStyle w:val="Header"/>
        <w:tabs>
          <w:tab w:val="clear" w:pos="4320"/>
          <w:tab w:val="clear" w:pos="8640"/>
        </w:tabs>
        <w:rPr>
          <w:rFonts w:ascii="Arial" w:hAnsi="Arial" w:cs="Arial"/>
          <w:noProof/>
          <w:sz w:val="22"/>
          <w:szCs w:val="22"/>
          <w:lang w:val="fr-CA"/>
        </w:rPr>
      </w:pPr>
      <w:r w:rsidRPr="00E62E68">
        <w:rPr>
          <w:rFonts w:ascii="Arial" w:hAnsi="Arial" w:cs="Arial"/>
          <w:noProof/>
          <w:sz w:val="22"/>
          <w:szCs w:val="22"/>
          <w:lang w:val="fr-CA"/>
        </w:rPr>
        <w:t>Directive nationale</w:t>
      </w:r>
    </w:p>
    <w:p w:rsidR="008E38B7" w:rsidRPr="00E62E68" w:rsidRDefault="001A5D14" w:rsidP="008E38B7">
      <w:pPr>
        <w:pStyle w:val="Header"/>
        <w:tabs>
          <w:tab w:val="clear" w:pos="4320"/>
          <w:tab w:val="clear" w:pos="8640"/>
          <w:tab w:val="left" w:pos="540"/>
        </w:tabs>
        <w:rPr>
          <w:rFonts w:ascii="Arial" w:hAnsi="Arial" w:cs="Arial"/>
          <w:noProof/>
          <w:sz w:val="22"/>
          <w:szCs w:val="22"/>
          <w:lang w:val="fr-CA"/>
        </w:rPr>
      </w:pPr>
      <w:r w:rsidRPr="00E62E68">
        <w:rPr>
          <w:rFonts w:ascii="Arial" w:hAnsi="Arial" w:cs="Arial"/>
          <w:noProof/>
          <w:sz w:val="22"/>
          <w:szCs w:val="22"/>
          <w:lang w:val="fr-CA"/>
        </w:rPr>
        <w:t xml:space="preserve">Le 30 </w:t>
      </w:r>
      <w:r w:rsidR="008E38B7" w:rsidRPr="00E62E68">
        <w:rPr>
          <w:rFonts w:ascii="Arial" w:hAnsi="Arial" w:cs="Arial"/>
          <w:noProof/>
          <w:sz w:val="22"/>
          <w:szCs w:val="22"/>
          <w:lang w:val="fr-CA"/>
        </w:rPr>
        <w:t>janvier 2018</w:t>
      </w:r>
    </w:p>
    <w:p w:rsidR="008E38B7" w:rsidRPr="00E62E68" w:rsidRDefault="008E38B7" w:rsidP="008E38B7">
      <w:pPr>
        <w:pStyle w:val="BodyText2"/>
        <w:tabs>
          <w:tab w:val="left" w:pos="3672"/>
        </w:tabs>
        <w:rPr>
          <w:rFonts w:ascii="Arial" w:hAnsi="Arial" w:cs="Arial"/>
          <w:b w:val="0"/>
          <w:bCs w:val="0"/>
          <w:noProof/>
          <w:sz w:val="22"/>
          <w:szCs w:val="22"/>
          <w:u w:val="single"/>
          <w:lang w:val="fr-CA"/>
        </w:rPr>
      </w:pPr>
    </w:p>
    <w:p w:rsidR="006F06B4" w:rsidRPr="006F06B4" w:rsidRDefault="006F06B4" w:rsidP="006F06B4">
      <w:pPr>
        <w:pStyle w:val="Header"/>
        <w:tabs>
          <w:tab w:val="clear" w:pos="4320"/>
          <w:tab w:val="clear" w:pos="8640"/>
          <w:tab w:val="left" w:pos="540"/>
        </w:tabs>
        <w:rPr>
          <w:rFonts w:ascii="Arial" w:hAnsi="Arial" w:cs="Arial"/>
          <w:noProof/>
          <w:sz w:val="22"/>
          <w:szCs w:val="22"/>
          <w:lang w:val="fr-CA"/>
        </w:rPr>
      </w:pPr>
      <w:r w:rsidRPr="006F06B4">
        <w:rPr>
          <w:rFonts w:ascii="Arial" w:hAnsi="Arial" w:cs="Arial"/>
          <w:b/>
          <w:noProof/>
          <w:sz w:val="22"/>
          <w:szCs w:val="22"/>
          <w:highlight w:val="yellow"/>
          <w:lang w:val="fr-CA"/>
        </w:rPr>
        <w:t>Traduction en français en cours</w:t>
      </w:r>
      <w:r>
        <w:rPr>
          <w:rFonts w:ascii="Arial" w:hAnsi="Arial" w:cs="Arial"/>
          <w:b/>
          <w:noProof/>
          <w:sz w:val="22"/>
          <w:szCs w:val="22"/>
          <w:highlight w:val="yellow"/>
          <w:lang w:val="fr-CA"/>
        </w:rPr>
        <w:t>, en date du</w:t>
      </w:r>
      <w:r w:rsidRPr="006F06B4">
        <w:rPr>
          <w:rFonts w:ascii="Arial" w:hAnsi="Arial" w:cs="Arial"/>
          <w:noProof/>
          <w:sz w:val="22"/>
          <w:szCs w:val="22"/>
          <w:highlight w:val="yellow"/>
          <w:lang w:val="fr-CA"/>
        </w:rPr>
        <w:t xml:space="preserve">: 130950 (local Ottawa) </w:t>
      </w:r>
      <w:r>
        <w:rPr>
          <w:rFonts w:ascii="Arial" w:hAnsi="Arial" w:cs="Arial"/>
          <w:noProof/>
          <w:sz w:val="22"/>
          <w:szCs w:val="22"/>
          <w:highlight w:val="yellow"/>
          <w:lang w:val="fr-CA"/>
        </w:rPr>
        <w:t xml:space="preserve">fevrier </w:t>
      </w:r>
      <w:r w:rsidRPr="006F06B4">
        <w:rPr>
          <w:rFonts w:ascii="Arial" w:hAnsi="Arial" w:cs="Arial"/>
          <w:noProof/>
          <w:sz w:val="22"/>
          <w:szCs w:val="22"/>
          <w:highlight w:val="yellow"/>
          <w:lang w:val="fr-CA"/>
        </w:rPr>
        <w:t>2018.</w:t>
      </w:r>
    </w:p>
    <w:p w:rsidR="006F06B4" w:rsidRPr="006F06B4" w:rsidRDefault="006F06B4" w:rsidP="008E38B7">
      <w:pPr>
        <w:pStyle w:val="BodyText2"/>
        <w:tabs>
          <w:tab w:val="left" w:pos="3672"/>
        </w:tabs>
        <w:rPr>
          <w:rFonts w:ascii="Arial" w:hAnsi="Arial" w:cs="Arial"/>
          <w:b w:val="0"/>
          <w:bCs w:val="0"/>
          <w:noProof/>
          <w:sz w:val="22"/>
          <w:szCs w:val="22"/>
          <w:u w:val="single"/>
          <w:lang w:val="fr-CA"/>
        </w:rPr>
      </w:pPr>
    </w:p>
    <w:p w:rsidR="008E38B7" w:rsidRPr="00E62E68" w:rsidRDefault="008E38B7" w:rsidP="008E38B7">
      <w:pPr>
        <w:pStyle w:val="BodyText2"/>
        <w:tabs>
          <w:tab w:val="left" w:pos="3672"/>
        </w:tabs>
        <w:rPr>
          <w:rFonts w:ascii="Arial" w:hAnsi="Arial" w:cs="Arial"/>
          <w:b w:val="0"/>
          <w:bCs w:val="0"/>
          <w:noProof/>
          <w:sz w:val="22"/>
          <w:szCs w:val="22"/>
          <w:u w:val="single"/>
          <w:lang w:val="fr-CA"/>
        </w:rPr>
      </w:pPr>
      <w:r w:rsidRPr="00E62E68">
        <w:rPr>
          <w:rFonts w:ascii="Arial" w:hAnsi="Arial" w:cs="Arial"/>
          <w:b w:val="0"/>
          <w:bCs w:val="0"/>
          <w:noProof/>
          <w:sz w:val="22"/>
          <w:szCs w:val="22"/>
          <w:u w:val="single"/>
          <w:lang w:val="fr-CA"/>
        </w:rPr>
        <w:t>‘L’ANNÉE DU LOGISTICIEN’ – CALENDRIER STRATÉGIQUE DES ACTIVITÉS</w:t>
      </w:r>
    </w:p>
    <w:p w:rsidR="008E38B7" w:rsidRPr="00E62E68" w:rsidRDefault="008E38B7" w:rsidP="008E38B7">
      <w:pPr>
        <w:pStyle w:val="BodyText2"/>
        <w:tabs>
          <w:tab w:val="left" w:pos="3672"/>
        </w:tabs>
        <w:rPr>
          <w:rFonts w:ascii="Arial" w:hAnsi="Arial" w:cs="Arial"/>
          <w:b w:val="0"/>
          <w:bCs w:val="0"/>
          <w:noProof/>
          <w:sz w:val="22"/>
          <w:szCs w:val="22"/>
          <w:u w:val="single"/>
          <w:lang w:val="fr-CA"/>
        </w:rPr>
      </w:pPr>
    </w:p>
    <w:p w:rsidR="008E38B7" w:rsidRPr="00E62E68" w:rsidRDefault="008E38B7" w:rsidP="008E38B7">
      <w:pPr>
        <w:pStyle w:val="BodyText2"/>
        <w:tabs>
          <w:tab w:val="left" w:pos="3672"/>
        </w:tabs>
        <w:rPr>
          <w:rFonts w:ascii="Arial" w:hAnsi="Arial" w:cs="Arial"/>
          <w:b w:val="0"/>
          <w:bCs w:val="0"/>
          <w:noProof/>
          <w:sz w:val="22"/>
          <w:szCs w:val="22"/>
          <w:lang w:val="fr-CA"/>
        </w:rPr>
      </w:pPr>
      <w:r w:rsidRPr="00E62E68">
        <w:rPr>
          <w:rFonts w:ascii="Arial" w:hAnsi="Arial" w:cs="Arial"/>
          <w:b w:val="0"/>
          <w:bCs w:val="0"/>
          <w:noProof/>
          <w:sz w:val="22"/>
          <w:szCs w:val="22"/>
          <w:lang w:val="fr-CA"/>
        </w:rPr>
        <w:t xml:space="preserve">Référence: La version la plus récente de ce clendrier stratégique des activités sera disponible via le site sharepoint de l’IsLog: </w:t>
      </w:r>
      <w:hyperlink r:id="rId23" w:history="1">
        <w:r w:rsidRPr="00E62E68">
          <w:rPr>
            <w:rStyle w:val="Hyperlink"/>
            <w:rFonts w:ascii="Arial" w:hAnsi="Arial" w:cs="Arial"/>
            <w:b w:val="0"/>
            <w:bCs w:val="0"/>
            <w:noProof/>
            <w:sz w:val="22"/>
            <w:szCs w:val="22"/>
            <w:lang w:val="fr-CA"/>
          </w:rPr>
          <w:t>http://collaboration-materiel.forces.mil.ca/sites/LBI/NPC%20FOLDERS/Forms/AllItems.aspx</w:t>
        </w:r>
      </w:hyperlink>
      <w:r w:rsidRPr="00E62E68">
        <w:rPr>
          <w:rFonts w:ascii="Arial" w:hAnsi="Arial" w:cs="Arial"/>
          <w:b w:val="0"/>
          <w:bCs w:val="0"/>
          <w:noProof/>
          <w:sz w:val="22"/>
          <w:szCs w:val="22"/>
          <w:lang w:val="fr-CA"/>
        </w:rPr>
        <w:t xml:space="preserve"> </w:t>
      </w:r>
    </w:p>
    <w:p w:rsidR="008E38B7" w:rsidRPr="00E62E68" w:rsidRDefault="008E38B7" w:rsidP="008E38B7">
      <w:pPr>
        <w:pStyle w:val="BodyText2"/>
        <w:tabs>
          <w:tab w:val="left" w:pos="3672"/>
        </w:tabs>
        <w:rPr>
          <w:rFonts w:ascii="Arial" w:hAnsi="Arial" w:cs="Arial"/>
          <w:b w:val="0"/>
          <w:bCs w:val="0"/>
          <w:noProof/>
          <w:sz w:val="22"/>
          <w:szCs w:val="22"/>
          <w:lang w:val="fr-CA"/>
        </w:rPr>
      </w:pPr>
    </w:p>
    <w:p w:rsidR="008E38B7" w:rsidRPr="00E62E68" w:rsidRDefault="008E38B7" w:rsidP="008E38B7">
      <w:pPr>
        <w:pStyle w:val="BodyText2"/>
        <w:numPr>
          <w:ilvl w:val="0"/>
          <w:numId w:val="1"/>
        </w:numPr>
        <w:tabs>
          <w:tab w:val="left" w:pos="3672"/>
        </w:tabs>
        <w:ind w:left="851" w:hanging="851"/>
        <w:rPr>
          <w:rFonts w:ascii="Arial" w:hAnsi="Arial" w:cs="Arial"/>
          <w:b w:val="0"/>
          <w:bCs w:val="0"/>
          <w:noProof/>
          <w:sz w:val="22"/>
          <w:szCs w:val="22"/>
          <w:lang w:val="fr-CA"/>
        </w:rPr>
      </w:pPr>
      <w:r w:rsidRPr="00E62E68">
        <w:rPr>
          <w:rFonts w:ascii="Arial" w:hAnsi="Arial" w:cs="Arial"/>
          <w:b w:val="0"/>
          <w:bCs w:val="0"/>
          <w:noProof/>
          <w:sz w:val="22"/>
          <w:szCs w:val="22"/>
          <w:u w:val="single"/>
          <w:lang w:val="fr-CA"/>
        </w:rPr>
        <w:t>But</w:t>
      </w:r>
      <w:r w:rsidRPr="00E62E68">
        <w:rPr>
          <w:rFonts w:ascii="Arial" w:hAnsi="Arial" w:cs="Arial"/>
          <w:b w:val="0"/>
          <w:bCs w:val="0"/>
          <w:noProof/>
          <w:sz w:val="22"/>
          <w:szCs w:val="22"/>
          <w:lang w:val="fr-CA"/>
        </w:rPr>
        <w:t xml:space="preserve">. Planifier et synchroniser les engagemenrs clés et autres activités d’importance pour la durée du programme de commémoration du 50e anniversaire. </w:t>
      </w:r>
    </w:p>
    <w:p w:rsidR="008E38B7" w:rsidRPr="00E62E68" w:rsidRDefault="008E38B7" w:rsidP="008E38B7">
      <w:pPr>
        <w:pStyle w:val="BodyText2"/>
        <w:tabs>
          <w:tab w:val="left" w:pos="3672"/>
        </w:tabs>
        <w:ind w:left="851"/>
        <w:rPr>
          <w:rFonts w:ascii="Arial" w:hAnsi="Arial" w:cs="Arial"/>
          <w:b w:val="0"/>
          <w:bCs w:val="0"/>
          <w:noProof/>
          <w:sz w:val="22"/>
          <w:szCs w:val="22"/>
          <w:lang w:val="fr-CA"/>
        </w:rPr>
      </w:pPr>
    </w:p>
    <w:p w:rsidR="008E38B7" w:rsidRPr="00E62E68" w:rsidRDefault="008E38B7" w:rsidP="008E38B7">
      <w:pPr>
        <w:pStyle w:val="BodyText2"/>
        <w:numPr>
          <w:ilvl w:val="0"/>
          <w:numId w:val="1"/>
        </w:numPr>
        <w:tabs>
          <w:tab w:val="left" w:pos="3672"/>
        </w:tabs>
        <w:ind w:left="851" w:hanging="851"/>
        <w:rPr>
          <w:rFonts w:ascii="Arial" w:hAnsi="Arial" w:cs="Arial"/>
          <w:b w:val="0"/>
          <w:bCs w:val="0"/>
          <w:noProof/>
          <w:sz w:val="22"/>
          <w:szCs w:val="22"/>
          <w:lang w:val="fr-CA"/>
        </w:rPr>
      </w:pPr>
      <w:r w:rsidRPr="00E62E68">
        <w:rPr>
          <w:rFonts w:ascii="Arial" w:hAnsi="Arial" w:cs="Arial"/>
          <w:b w:val="0"/>
          <w:bCs w:val="0"/>
          <w:noProof/>
          <w:sz w:val="22"/>
          <w:szCs w:val="22"/>
          <w:u w:val="single"/>
          <w:lang w:val="fr-CA"/>
        </w:rPr>
        <w:t>Intention</w:t>
      </w:r>
      <w:r w:rsidRPr="00E62E68">
        <w:rPr>
          <w:rFonts w:ascii="Arial" w:hAnsi="Arial" w:cs="Arial"/>
          <w:b w:val="0"/>
          <w:bCs w:val="0"/>
          <w:noProof/>
          <w:sz w:val="22"/>
          <w:szCs w:val="22"/>
          <w:lang w:val="fr-CA"/>
        </w:rPr>
        <w:t xml:space="preserve">. </w:t>
      </w:r>
      <w:r w:rsidR="00AE6E95" w:rsidRPr="00E62E68">
        <w:rPr>
          <w:rFonts w:ascii="Arial" w:hAnsi="Arial" w:cs="Arial"/>
          <w:b w:val="0"/>
          <w:bCs w:val="0"/>
          <w:noProof/>
          <w:sz w:val="22"/>
          <w:szCs w:val="22"/>
          <w:lang w:val="fr-CA"/>
        </w:rPr>
        <w:t>À titre de porte-paroles désignés et promoteurs</w:t>
      </w:r>
      <w:r w:rsidRPr="00E62E68">
        <w:rPr>
          <w:rFonts w:ascii="Arial" w:hAnsi="Arial" w:cs="Arial"/>
          <w:b w:val="0"/>
          <w:bCs w:val="0"/>
          <w:noProof/>
          <w:sz w:val="22"/>
          <w:szCs w:val="22"/>
          <w:lang w:val="fr-CA"/>
        </w:rPr>
        <w:t xml:space="preserve">, </w:t>
      </w:r>
      <w:r w:rsidR="006A51AD" w:rsidRPr="00E62E68">
        <w:rPr>
          <w:rFonts w:ascii="Arial" w:hAnsi="Arial" w:cs="Arial"/>
          <w:b w:val="0"/>
          <w:bCs w:val="0"/>
          <w:noProof/>
          <w:sz w:val="22"/>
          <w:szCs w:val="22"/>
          <w:lang w:val="fr-CA"/>
        </w:rPr>
        <w:t xml:space="preserve">les logisticiens supérieurs ainsi que ceux dans des postes de leadership </w:t>
      </w:r>
      <w:r w:rsidR="008D3BFC" w:rsidRPr="00E62E68">
        <w:rPr>
          <w:rFonts w:ascii="Arial" w:hAnsi="Arial" w:cs="Arial"/>
          <w:b w:val="0"/>
          <w:bCs w:val="0"/>
          <w:noProof/>
          <w:sz w:val="22"/>
          <w:szCs w:val="22"/>
          <w:lang w:val="fr-CA"/>
        </w:rPr>
        <w:t>seront visibles au sein de la communauté logistique</w:t>
      </w:r>
      <w:r w:rsidRPr="00E62E68">
        <w:rPr>
          <w:rFonts w:ascii="Arial" w:hAnsi="Arial" w:cs="Arial"/>
          <w:b w:val="0"/>
          <w:bCs w:val="0"/>
          <w:noProof/>
          <w:sz w:val="22"/>
          <w:szCs w:val="22"/>
          <w:lang w:val="fr-CA"/>
        </w:rPr>
        <w:t xml:space="preserve">, </w:t>
      </w:r>
      <w:r w:rsidR="008D3BFC" w:rsidRPr="00E62E68">
        <w:rPr>
          <w:rFonts w:ascii="Arial" w:hAnsi="Arial" w:cs="Arial"/>
          <w:b w:val="0"/>
          <w:bCs w:val="0"/>
          <w:noProof/>
          <w:sz w:val="22"/>
          <w:szCs w:val="22"/>
          <w:lang w:val="fr-CA"/>
        </w:rPr>
        <w:t xml:space="preserve">au </w:t>
      </w:r>
      <w:r w:rsidRPr="00E62E68">
        <w:rPr>
          <w:rFonts w:ascii="Arial" w:hAnsi="Arial" w:cs="Arial"/>
          <w:b w:val="0"/>
          <w:bCs w:val="0"/>
          <w:noProof/>
          <w:sz w:val="22"/>
          <w:szCs w:val="22"/>
          <w:lang w:val="fr-CA"/>
        </w:rPr>
        <w:t xml:space="preserve">Canada </w:t>
      </w:r>
      <w:r w:rsidR="008D3BFC" w:rsidRPr="00E62E68">
        <w:rPr>
          <w:rFonts w:ascii="Arial" w:hAnsi="Arial" w:cs="Arial"/>
          <w:b w:val="0"/>
          <w:bCs w:val="0"/>
          <w:noProof/>
          <w:sz w:val="22"/>
          <w:szCs w:val="22"/>
          <w:lang w:val="fr-CA"/>
        </w:rPr>
        <w:t>et à l’étranger</w:t>
      </w:r>
      <w:r w:rsidRPr="00E62E68">
        <w:rPr>
          <w:rFonts w:ascii="Arial" w:hAnsi="Arial" w:cs="Arial"/>
          <w:b w:val="0"/>
          <w:bCs w:val="0"/>
          <w:noProof/>
          <w:sz w:val="22"/>
          <w:szCs w:val="22"/>
          <w:lang w:val="fr-CA"/>
        </w:rPr>
        <w:t xml:space="preserve">; </w:t>
      </w:r>
      <w:r w:rsidR="008D3BFC" w:rsidRPr="00E62E68">
        <w:rPr>
          <w:rFonts w:ascii="Arial" w:hAnsi="Arial" w:cs="Arial"/>
          <w:b w:val="0"/>
          <w:bCs w:val="0"/>
          <w:noProof/>
          <w:sz w:val="22"/>
          <w:szCs w:val="22"/>
          <w:lang w:val="fr-CA"/>
        </w:rPr>
        <w:t xml:space="preserve">vont </w:t>
      </w:r>
      <w:r w:rsidRPr="00E62E68">
        <w:rPr>
          <w:rFonts w:ascii="Arial" w:hAnsi="Arial" w:cs="Arial"/>
          <w:b w:val="0"/>
          <w:bCs w:val="0"/>
          <w:noProof/>
          <w:sz w:val="22"/>
          <w:szCs w:val="22"/>
          <w:lang w:val="fr-CA"/>
        </w:rPr>
        <w:t>connect</w:t>
      </w:r>
      <w:r w:rsidR="008D3BFC" w:rsidRPr="00E62E68">
        <w:rPr>
          <w:rFonts w:ascii="Arial" w:hAnsi="Arial" w:cs="Arial"/>
          <w:b w:val="0"/>
          <w:bCs w:val="0"/>
          <w:noProof/>
          <w:sz w:val="22"/>
          <w:szCs w:val="22"/>
          <w:lang w:val="fr-CA"/>
        </w:rPr>
        <w:t xml:space="preserve">er avec les logisticiens et créer des </w:t>
      </w:r>
      <w:r w:rsidRPr="00E62E68">
        <w:rPr>
          <w:rFonts w:ascii="Arial" w:hAnsi="Arial" w:cs="Arial"/>
          <w:b w:val="0"/>
          <w:bCs w:val="0"/>
          <w:noProof/>
          <w:sz w:val="22"/>
          <w:szCs w:val="22"/>
          <w:lang w:val="fr-CA"/>
        </w:rPr>
        <w:t>opportunit</w:t>
      </w:r>
      <w:r w:rsidR="008D3BFC" w:rsidRPr="00E62E68">
        <w:rPr>
          <w:rFonts w:ascii="Arial" w:hAnsi="Arial" w:cs="Arial"/>
          <w:b w:val="0"/>
          <w:bCs w:val="0"/>
          <w:noProof/>
          <w:sz w:val="22"/>
          <w:szCs w:val="22"/>
          <w:lang w:val="fr-CA"/>
        </w:rPr>
        <w:t>é</w:t>
      </w:r>
      <w:r w:rsidRPr="00E62E68">
        <w:rPr>
          <w:rFonts w:ascii="Arial" w:hAnsi="Arial" w:cs="Arial"/>
          <w:b w:val="0"/>
          <w:bCs w:val="0"/>
          <w:noProof/>
          <w:sz w:val="22"/>
          <w:szCs w:val="22"/>
          <w:lang w:val="fr-CA"/>
        </w:rPr>
        <w:t xml:space="preserve">s </w:t>
      </w:r>
      <w:r w:rsidR="008D3BFC" w:rsidRPr="00E62E68">
        <w:rPr>
          <w:rFonts w:ascii="Arial" w:hAnsi="Arial" w:cs="Arial"/>
          <w:b w:val="0"/>
          <w:bCs w:val="0"/>
          <w:noProof/>
          <w:sz w:val="22"/>
          <w:szCs w:val="22"/>
          <w:lang w:val="fr-CA"/>
        </w:rPr>
        <w:t>de promouvoir la fierté et la cohésion</w:t>
      </w:r>
      <w:r w:rsidRPr="00E62E68">
        <w:rPr>
          <w:rFonts w:ascii="Arial" w:hAnsi="Arial" w:cs="Arial"/>
          <w:b w:val="0"/>
          <w:bCs w:val="0"/>
          <w:noProof/>
          <w:sz w:val="22"/>
          <w:szCs w:val="22"/>
          <w:lang w:val="fr-CA"/>
        </w:rPr>
        <w:t xml:space="preserve">. </w:t>
      </w:r>
      <w:r w:rsidR="008D3BFC" w:rsidRPr="00E62E68">
        <w:rPr>
          <w:rFonts w:ascii="Arial" w:hAnsi="Arial" w:cs="Arial"/>
          <w:b w:val="0"/>
          <w:bCs w:val="0"/>
          <w:noProof/>
          <w:sz w:val="22"/>
          <w:szCs w:val="22"/>
          <w:lang w:val="fr-CA"/>
        </w:rPr>
        <w:t>Les engagements de leaders clés et autres événements spéciaux seront capturés ici afin qu’ils soient connus et ainsi maximiser la participation</w:t>
      </w:r>
      <w:r w:rsidRPr="00E62E68">
        <w:rPr>
          <w:rFonts w:ascii="Arial" w:hAnsi="Arial" w:cs="Arial"/>
          <w:b w:val="0"/>
          <w:bCs w:val="0"/>
          <w:noProof/>
          <w:sz w:val="22"/>
          <w:szCs w:val="22"/>
          <w:lang w:val="fr-CA"/>
        </w:rPr>
        <w:t xml:space="preserve">.  </w:t>
      </w:r>
    </w:p>
    <w:p w:rsidR="008E38B7" w:rsidRPr="00E62E68" w:rsidRDefault="008E38B7" w:rsidP="008E38B7">
      <w:pPr>
        <w:pStyle w:val="BodyText2"/>
        <w:tabs>
          <w:tab w:val="left" w:pos="3672"/>
        </w:tabs>
        <w:rPr>
          <w:rFonts w:ascii="Arial" w:hAnsi="Arial" w:cs="Arial"/>
          <w:b w:val="0"/>
          <w:bCs w:val="0"/>
          <w:noProof/>
          <w:sz w:val="22"/>
          <w:szCs w:val="22"/>
          <w:lang w:val="fr-CA"/>
        </w:rPr>
      </w:pPr>
    </w:p>
    <w:p w:rsidR="008E38B7" w:rsidRPr="00E62E68" w:rsidRDefault="008D3BFC" w:rsidP="008E38B7">
      <w:pPr>
        <w:pStyle w:val="BodyText2"/>
        <w:numPr>
          <w:ilvl w:val="0"/>
          <w:numId w:val="1"/>
        </w:numPr>
        <w:tabs>
          <w:tab w:val="left" w:pos="3672"/>
        </w:tabs>
        <w:ind w:left="851" w:hanging="851"/>
        <w:rPr>
          <w:rFonts w:ascii="Arial" w:hAnsi="Arial" w:cs="Arial"/>
          <w:b w:val="0"/>
          <w:bCs w:val="0"/>
          <w:noProof/>
          <w:sz w:val="22"/>
          <w:szCs w:val="22"/>
          <w:lang w:val="fr-CA"/>
        </w:rPr>
      </w:pPr>
      <w:r w:rsidRPr="00E62E68">
        <w:rPr>
          <w:rFonts w:ascii="Arial" w:hAnsi="Arial" w:cs="Arial"/>
          <w:b w:val="0"/>
          <w:bCs w:val="0"/>
          <w:noProof/>
          <w:sz w:val="22"/>
          <w:szCs w:val="22"/>
          <w:u w:val="single"/>
          <w:lang w:val="fr-CA"/>
        </w:rPr>
        <w:t>Besoins de c</w:t>
      </w:r>
      <w:r w:rsidR="008E38B7" w:rsidRPr="00E62E68">
        <w:rPr>
          <w:rFonts w:ascii="Arial" w:hAnsi="Arial" w:cs="Arial"/>
          <w:b w:val="0"/>
          <w:bCs w:val="0"/>
          <w:noProof/>
          <w:sz w:val="22"/>
          <w:szCs w:val="22"/>
          <w:u w:val="single"/>
          <w:lang w:val="fr-CA"/>
        </w:rPr>
        <w:t>oordination</w:t>
      </w:r>
      <w:r w:rsidR="008E38B7" w:rsidRPr="00E62E68">
        <w:rPr>
          <w:rFonts w:ascii="Arial" w:hAnsi="Arial" w:cs="Arial"/>
          <w:b w:val="0"/>
          <w:bCs w:val="0"/>
          <w:noProof/>
          <w:sz w:val="22"/>
          <w:szCs w:val="22"/>
          <w:lang w:val="fr-CA"/>
        </w:rPr>
        <w:t xml:space="preserve">. </w:t>
      </w:r>
      <w:r w:rsidR="00A61DFD" w:rsidRPr="00E62E68">
        <w:rPr>
          <w:rFonts w:ascii="Arial" w:hAnsi="Arial" w:cs="Arial"/>
          <w:b w:val="0"/>
          <w:bCs w:val="0"/>
          <w:noProof/>
          <w:sz w:val="22"/>
          <w:szCs w:val="22"/>
          <w:lang w:val="fr-CA"/>
        </w:rPr>
        <w:t xml:space="preserve">Cette copie est à jour en date de la signature du document. </w:t>
      </w:r>
      <w:r w:rsidRPr="00E62E68">
        <w:rPr>
          <w:rFonts w:ascii="Arial" w:hAnsi="Arial" w:cs="Arial"/>
          <w:b w:val="0"/>
          <w:bCs w:val="0"/>
          <w:noProof/>
          <w:sz w:val="22"/>
          <w:szCs w:val="22"/>
          <w:lang w:val="fr-CA"/>
        </w:rPr>
        <w:t>Les représentant du CPN et régionaux</w:t>
      </w:r>
      <w:r w:rsidR="008E38B7" w:rsidRPr="00E62E68">
        <w:rPr>
          <w:rFonts w:ascii="Arial" w:hAnsi="Arial" w:cs="Arial"/>
          <w:b w:val="0"/>
          <w:bCs w:val="0"/>
          <w:noProof/>
          <w:sz w:val="22"/>
          <w:szCs w:val="22"/>
          <w:lang w:val="fr-CA"/>
        </w:rPr>
        <w:t xml:space="preserve">, </w:t>
      </w:r>
      <w:r w:rsidRPr="00E62E68">
        <w:rPr>
          <w:rFonts w:ascii="Arial" w:hAnsi="Arial" w:cs="Arial"/>
          <w:b w:val="0"/>
          <w:bCs w:val="0"/>
          <w:noProof/>
          <w:sz w:val="22"/>
          <w:szCs w:val="22"/>
          <w:lang w:val="fr-CA"/>
        </w:rPr>
        <w:t>ansi que les BPR d’activités</w:t>
      </w:r>
      <w:r w:rsidR="008E38B7" w:rsidRPr="00E62E68">
        <w:rPr>
          <w:rFonts w:ascii="Arial" w:hAnsi="Arial" w:cs="Arial"/>
          <w:b w:val="0"/>
          <w:bCs w:val="0"/>
          <w:noProof/>
          <w:sz w:val="22"/>
          <w:szCs w:val="22"/>
          <w:lang w:val="fr-CA"/>
        </w:rPr>
        <w:t xml:space="preserve">, </w:t>
      </w:r>
      <w:r w:rsidRPr="00E62E68">
        <w:rPr>
          <w:rFonts w:ascii="Arial" w:hAnsi="Arial" w:cs="Arial"/>
          <w:b w:val="0"/>
          <w:bCs w:val="0"/>
          <w:noProof/>
          <w:sz w:val="22"/>
          <w:szCs w:val="22"/>
          <w:lang w:val="fr-CA"/>
        </w:rPr>
        <w:t>sont responsables de mettre à jour leurs calendriers régulièrement</w:t>
      </w:r>
      <w:r w:rsidR="008E38B7" w:rsidRPr="00E62E68">
        <w:rPr>
          <w:rFonts w:ascii="Arial" w:hAnsi="Arial" w:cs="Arial"/>
          <w:b w:val="0"/>
          <w:bCs w:val="0"/>
          <w:noProof/>
          <w:sz w:val="22"/>
          <w:szCs w:val="22"/>
          <w:lang w:val="fr-CA"/>
        </w:rPr>
        <w:t xml:space="preserve">. </w:t>
      </w:r>
      <w:r w:rsidRPr="00E62E68">
        <w:rPr>
          <w:rFonts w:ascii="Arial" w:hAnsi="Arial" w:cs="Arial"/>
          <w:b w:val="0"/>
          <w:bCs w:val="0"/>
          <w:noProof/>
          <w:sz w:val="22"/>
          <w:szCs w:val="22"/>
          <w:lang w:val="fr-CA"/>
        </w:rPr>
        <w:t>Le point de contact est le CÉM CPN</w:t>
      </w:r>
      <w:r w:rsidR="008E38B7" w:rsidRPr="00E62E68">
        <w:rPr>
          <w:rFonts w:ascii="Arial" w:hAnsi="Arial" w:cs="Arial"/>
          <w:b w:val="0"/>
          <w:bCs w:val="0"/>
          <w:noProof/>
          <w:sz w:val="22"/>
          <w:szCs w:val="22"/>
          <w:lang w:val="fr-CA"/>
        </w:rPr>
        <w:t xml:space="preserve">, </w:t>
      </w:r>
      <w:r w:rsidRPr="00E62E68">
        <w:rPr>
          <w:rFonts w:ascii="Arial" w:hAnsi="Arial" w:cs="Arial"/>
          <w:b w:val="0"/>
          <w:bCs w:val="0"/>
          <w:noProof/>
          <w:sz w:val="22"/>
          <w:szCs w:val="22"/>
          <w:lang w:val="fr-CA"/>
        </w:rPr>
        <w:t xml:space="preserve">via Mme </w:t>
      </w:r>
      <w:r w:rsidR="008E38B7" w:rsidRPr="00E62E68">
        <w:rPr>
          <w:rFonts w:ascii="Arial" w:hAnsi="Arial" w:cs="Arial"/>
          <w:b w:val="0"/>
          <w:bCs w:val="0"/>
          <w:noProof/>
          <w:sz w:val="22"/>
          <w:szCs w:val="22"/>
          <w:lang w:val="fr-CA"/>
        </w:rPr>
        <w:t xml:space="preserve">Ginette Pinette </w:t>
      </w:r>
      <w:r w:rsidRPr="00E62E68">
        <w:rPr>
          <w:rFonts w:ascii="Arial" w:hAnsi="Arial" w:cs="Arial"/>
          <w:b w:val="0"/>
          <w:bCs w:val="0"/>
          <w:noProof/>
          <w:sz w:val="22"/>
          <w:szCs w:val="22"/>
          <w:lang w:val="fr-CA"/>
        </w:rPr>
        <w:t xml:space="preserve">à </w:t>
      </w:r>
      <w:hyperlink r:id="rId24" w:history="1">
        <w:r w:rsidR="008E38B7" w:rsidRPr="00E62E68">
          <w:rPr>
            <w:rStyle w:val="Hyperlink"/>
            <w:rFonts w:ascii="Arial" w:hAnsi="Arial" w:cs="Arial"/>
            <w:b w:val="0"/>
            <w:bCs w:val="0"/>
            <w:noProof/>
            <w:sz w:val="22"/>
            <w:szCs w:val="22"/>
            <w:lang w:val="fr-CA"/>
          </w:rPr>
          <w:t>ginette.pinette@forces.gc.ca</w:t>
        </w:r>
      </w:hyperlink>
      <w:r w:rsidR="008E38B7" w:rsidRPr="00E62E68">
        <w:rPr>
          <w:rFonts w:ascii="Arial" w:hAnsi="Arial" w:cs="Arial"/>
          <w:b w:val="0"/>
          <w:bCs w:val="0"/>
          <w:noProof/>
          <w:sz w:val="22"/>
          <w:szCs w:val="22"/>
          <w:lang w:val="fr-CA"/>
        </w:rPr>
        <w:t xml:space="preserve">. </w:t>
      </w:r>
    </w:p>
    <w:p w:rsidR="008E38B7" w:rsidRPr="0038078F" w:rsidRDefault="008E38B7" w:rsidP="008E38B7">
      <w:pPr>
        <w:pStyle w:val="ListParagraph"/>
        <w:rPr>
          <w:rFonts w:ascii="Arial" w:hAnsi="Arial" w:cs="Arial"/>
          <w:bCs/>
          <w:noProof/>
          <w:sz w:val="20"/>
          <w:szCs w:val="20"/>
          <w:lang w:val="fr-CA"/>
        </w:rPr>
      </w:pPr>
    </w:p>
    <w:tbl>
      <w:tblPr>
        <w:tblStyle w:val="TableGrid"/>
        <w:tblW w:w="17998" w:type="dxa"/>
        <w:tblBorders>
          <w:insideH w:val="single" w:sz="6" w:space="0" w:color="auto"/>
          <w:insideV w:val="single" w:sz="6" w:space="0" w:color="auto"/>
        </w:tblBorders>
        <w:tblLook w:val="04A0" w:firstRow="1" w:lastRow="0" w:firstColumn="1" w:lastColumn="0" w:noHBand="0" w:noVBand="1"/>
      </w:tblPr>
      <w:tblGrid>
        <w:gridCol w:w="1446"/>
        <w:gridCol w:w="3511"/>
        <w:gridCol w:w="2693"/>
        <w:gridCol w:w="3544"/>
        <w:gridCol w:w="3685"/>
        <w:gridCol w:w="3119"/>
      </w:tblGrid>
      <w:tr w:rsidR="008E38B7" w:rsidRPr="0038078F" w:rsidTr="00755C91">
        <w:trPr>
          <w:tblHeader/>
        </w:trPr>
        <w:tc>
          <w:tcPr>
            <w:tcW w:w="1446" w:type="dxa"/>
            <w:tcBorders>
              <w:top w:val="single" w:sz="4" w:space="0" w:color="auto"/>
              <w:bottom w:val="single" w:sz="4" w:space="0" w:color="auto"/>
              <w:right w:val="single" w:sz="4" w:space="0" w:color="auto"/>
            </w:tcBorders>
          </w:tcPr>
          <w:p w:rsidR="008E38B7" w:rsidRPr="00755C91" w:rsidRDefault="008D3BFC" w:rsidP="00335C49">
            <w:pPr>
              <w:pStyle w:val="BodyText2"/>
              <w:tabs>
                <w:tab w:val="left" w:pos="3672"/>
              </w:tabs>
              <w:jc w:val="center"/>
              <w:rPr>
                <w:rFonts w:ascii="Arial" w:hAnsi="Arial" w:cs="Arial"/>
                <w:bCs w:val="0"/>
                <w:noProof/>
                <w:sz w:val="20"/>
              </w:rPr>
            </w:pPr>
            <w:r w:rsidRPr="00755C91">
              <w:rPr>
                <w:rFonts w:ascii="Arial" w:hAnsi="Arial" w:cs="Arial"/>
                <w:bCs w:val="0"/>
                <w:noProof/>
                <w:sz w:val="20"/>
              </w:rPr>
              <w:t>Quand</w:t>
            </w:r>
          </w:p>
        </w:tc>
        <w:tc>
          <w:tcPr>
            <w:tcW w:w="3511" w:type="dxa"/>
            <w:tcBorders>
              <w:top w:val="single" w:sz="4" w:space="0" w:color="auto"/>
              <w:left w:val="single" w:sz="4" w:space="0" w:color="auto"/>
              <w:bottom w:val="single" w:sz="4" w:space="0" w:color="auto"/>
              <w:right w:val="single" w:sz="4" w:space="0" w:color="auto"/>
            </w:tcBorders>
          </w:tcPr>
          <w:p w:rsidR="008E38B7" w:rsidRPr="00755C91" w:rsidRDefault="008D3BFC" w:rsidP="00335C49">
            <w:pPr>
              <w:pStyle w:val="BodyText2"/>
              <w:tabs>
                <w:tab w:val="left" w:pos="3672"/>
              </w:tabs>
              <w:jc w:val="center"/>
              <w:rPr>
                <w:rFonts w:ascii="Arial" w:hAnsi="Arial" w:cs="Arial"/>
                <w:bCs w:val="0"/>
                <w:noProof/>
                <w:sz w:val="20"/>
              </w:rPr>
            </w:pPr>
            <w:r w:rsidRPr="00755C91">
              <w:rPr>
                <w:rFonts w:ascii="Arial" w:hAnsi="Arial" w:cs="Arial"/>
                <w:bCs w:val="0"/>
                <w:noProof/>
                <w:sz w:val="20"/>
              </w:rPr>
              <w:t>Quoi</w:t>
            </w:r>
          </w:p>
        </w:tc>
        <w:tc>
          <w:tcPr>
            <w:tcW w:w="2693" w:type="dxa"/>
            <w:tcBorders>
              <w:top w:val="single" w:sz="4" w:space="0" w:color="auto"/>
              <w:left w:val="single" w:sz="4" w:space="0" w:color="auto"/>
              <w:bottom w:val="single" w:sz="4" w:space="0" w:color="auto"/>
              <w:right w:val="single" w:sz="4" w:space="0" w:color="auto"/>
            </w:tcBorders>
          </w:tcPr>
          <w:p w:rsidR="008E38B7" w:rsidRPr="00755C91" w:rsidRDefault="008D3BFC" w:rsidP="00335C49">
            <w:pPr>
              <w:pStyle w:val="BodyText2"/>
              <w:tabs>
                <w:tab w:val="left" w:pos="3672"/>
              </w:tabs>
              <w:jc w:val="center"/>
              <w:rPr>
                <w:rFonts w:ascii="Arial" w:hAnsi="Arial" w:cs="Arial"/>
                <w:bCs w:val="0"/>
                <w:noProof/>
                <w:sz w:val="20"/>
              </w:rPr>
            </w:pPr>
            <w:r w:rsidRPr="00755C91">
              <w:rPr>
                <w:rFonts w:ascii="Arial" w:hAnsi="Arial" w:cs="Arial"/>
                <w:bCs w:val="0"/>
                <w:noProof/>
                <w:sz w:val="20"/>
              </w:rPr>
              <w:t>Où</w:t>
            </w:r>
          </w:p>
        </w:tc>
        <w:tc>
          <w:tcPr>
            <w:tcW w:w="3544" w:type="dxa"/>
            <w:tcBorders>
              <w:top w:val="single" w:sz="4" w:space="0" w:color="auto"/>
              <w:left w:val="single" w:sz="4" w:space="0" w:color="auto"/>
              <w:bottom w:val="single" w:sz="4" w:space="0" w:color="auto"/>
              <w:right w:val="single" w:sz="4" w:space="0" w:color="auto"/>
            </w:tcBorders>
          </w:tcPr>
          <w:p w:rsidR="008E38B7" w:rsidRPr="00755C91" w:rsidRDefault="008D3BFC" w:rsidP="00335C49">
            <w:pPr>
              <w:pStyle w:val="BodyText2"/>
              <w:tabs>
                <w:tab w:val="left" w:pos="3672"/>
              </w:tabs>
              <w:jc w:val="center"/>
              <w:rPr>
                <w:rFonts w:ascii="Arial" w:hAnsi="Arial" w:cs="Arial"/>
                <w:bCs w:val="0"/>
                <w:noProof/>
                <w:sz w:val="20"/>
              </w:rPr>
            </w:pPr>
            <w:r w:rsidRPr="00755C91">
              <w:rPr>
                <w:rFonts w:ascii="Arial" w:hAnsi="Arial" w:cs="Arial"/>
                <w:bCs w:val="0"/>
                <w:noProof/>
                <w:sz w:val="20"/>
              </w:rPr>
              <w:t>Qui</w:t>
            </w:r>
          </w:p>
        </w:tc>
        <w:tc>
          <w:tcPr>
            <w:tcW w:w="3685" w:type="dxa"/>
            <w:tcBorders>
              <w:top w:val="single" w:sz="4" w:space="0" w:color="auto"/>
              <w:left w:val="single" w:sz="4" w:space="0" w:color="auto"/>
              <w:bottom w:val="single" w:sz="4" w:space="0" w:color="auto"/>
              <w:right w:val="single" w:sz="4" w:space="0" w:color="auto"/>
            </w:tcBorders>
          </w:tcPr>
          <w:p w:rsidR="008E38B7" w:rsidRPr="00755C91" w:rsidRDefault="008D3BFC" w:rsidP="00335C49">
            <w:pPr>
              <w:pStyle w:val="BodyText2"/>
              <w:tabs>
                <w:tab w:val="left" w:pos="3672"/>
              </w:tabs>
              <w:jc w:val="center"/>
              <w:rPr>
                <w:rFonts w:ascii="Arial" w:hAnsi="Arial" w:cs="Arial"/>
                <w:bCs w:val="0"/>
                <w:noProof/>
                <w:sz w:val="20"/>
              </w:rPr>
            </w:pPr>
            <w:r w:rsidRPr="00755C91">
              <w:rPr>
                <w:rFonts w:ascii="Arial" w:hAnsi="Arial" w:cs="Arial"/>
                <w:bCs w:val="0"/>
                <w:noProof/>
                <w:sz w:val="20"/>
              </w:rPr>
              <w:t>Pourquoi</w:t>
            </w:r>
          </w:p>
        </w:tc>
        <w:tc>
          <w:tcPr>
            <w:tcW w:w="3119" w:type="dxa"/>
            <w:tcBorders>
              <w:top w:val="single" w:sz="4" w:space="0" w:color="auto"/>
              <w:left w:val="single" w:sz="4" w:space="0" w:color="auto"/>
              <w:bottom w:val="single" w:sz="4" w:space="0" w:color="auto"/>
            </w:tcBorders>
          </w:tcPr>
          <w:p w:rsidR="008E38B7" w:rsidRPr="00755C91" w:rsidRDefault="008D3BFC" w:rsidP="00335C49">
            <w:pPr>
              <w:pStyle w:val="BodyText2"/>
              <w:tabs>
                <w:tab w:val="left" w:pos="3672"/>
              </w:tabs>
              <w:jc w:val="center"/>
              <w:rPr>
                <w:rFonts w:ascii="Arial" w:hAnsi="Arial" w:cs="Arial"/>
                <w:bCs w:val="0"/>
                <w:noProof/>
                <w:sz w:val="20"/>
              </w:rPr>
            </w:pPr>
            <w:r w:rsidRPr="00755C91">
              <w:rPr>
                <w:rFonts w:ascii="Arial" w:hAnsi="Arial" w:cs="Arial"/>
                <w:bCs w:val="0"/>
                <w:noProof/>
                <w:sz w:val="20"/>
              </w:rPr>
              <w:t>Comment</w:t>
            </w:r>
          </w:p>
        </w:tc>
      </w:tr>
      <w:tr w:rsidR="008E38B7" w:rsidRPr="0038078F" w:rsidTr="00755C91">
        <w:tc>
          <w:tcPr>
            <w:tcW w:w="1446" w:type="dxa"/>
            <w:tcBorders>
              <w:top w:val="single" w:sz="4" w:space="0" w:color="auto"/>
            </w:tcBorders>
          </w:tcPr>
          <w:p w:rsidR="008E38B7" w:rsidRPr="0038078F" w:rsidRDefault="008E38B7" w:rsidP="00335C49">
            <w:pPr>
              <w:pStyle w:val="BodyText2"/>
              <w:tabs>
                <w:tab w:val="left" w:pos="3672"/>
              </w:tabs>
              <w:rPr>
                <w:rFonts w:ascii="Arial" w:hAnsi="Arial" w:cs="Arial"/>
                <w:b w:val="0"/>
                <w:bCs w:val="0"/>
                <w:noProof/>
                <w:sz w:val="20"/>
              </w:rPr>
            </w:pPr>
            <w:r w:rsidRPr="0038078F">
              <w:rPr>
                <w:rFonts w:ascii="Arial" w:hAnsi="Arial" w:cs="Arial"/>
                <w:b w:val="0"/>
                <w:bCs w:val="0"/>
                <w:noProof/>
                <w:sz w:val="20"/>
              </w:rPr>
              <w:t xml:space="preserve">26 </w:t>
            </w:r>
            <w:r w:rsidR="008D3BFC" w:rsidRPr="0038078F">
              <w:rPr>
                <w:rFonts w:ascii="Arial" w:hAnsi="Arial" w:cs="Arial"/>
                <w:b w:val="0"/>
                <w:bCs w:val="0"/>
                <w:noProof/>
                <w:sz w:val="20"/>
              </w:rPr>
              <w:t>janvier</w:t>
            </w:r>
            <w:r w:rsidRPr="0038078F">
              <w:rPr>
                <w:rFonts w:ascii="Arial" w:hAnsi="Arial" w:cs="Arial"/>
                <w:b w:val="0"/>
                <w:bCs w:val="0"/>
                <w:noProof/>
                <w:sz w:val="20"/>
              </w:rPr>
              <w:t xml:space="preserve">, </w:t>
            </w:r>
          </w:p>
          <w:p w:rsidR="008E38B7" w:rsidRPr="0038078F" w:rsidRDefault="008E38B7" w:rsidP="00335C49">
            <w:pPr>
              <w:pStyle w:val="BodyText2"/>
              <w:tabs>
                <w:tab w:val="left" w:pos="3672"/>
              </w:tabs>
              <w:rPr>
                <w:rFonts w:ascii="Arial" w:hAnsi="Arial" w:cs="Arial"/>
                <w:b w:val="0"/>
                <w:bCs w:val="0"/>
                <w:noProof/>
                <w:sz w:val="20"/>
              </w:rPr>
            </w:pPr>
            <w:r w:rsidRPr="0038078F">
              <w:rPr>
                <w:rFonts w:ascii="Arial" w:hAnsi="Arial" w:cs="Arial"/>
                <w:b w:val="0"/>
                <w:bCs w:val="0"/>
                <w:noProof/>
                <w:sz w:val="20"/>
              </w:rPr>
              <w:t>13:00-14:00</w:t>
            </w:r>
          </w:p>
        </w:tc>
        <w:tc>
          <w:tcPr>
            <w:tcW w:w="3511" w:type="dxa"/>
            <w:tcBorders>
              <w:top w:val="single" w:sz="4" w:space="0" w:color="auto"/>
            </w:tcBorders>
          </w:tcPr>
          <w:p w:rsidR="008E38B7" w:rsidRPr="0038078F" w:rsidRDefault="008D3BFC" w:rsidP="008D3BFC">
            <w:pPr>
              <w:pStyle w:val="BodyText2"/>
              <w:tabs>
                <w:tab w:val="left" w:pos="3672"/>
              </w:tabs>
              <w:rPr>
                <w:rFonts w:ascii="Arial" w:hAnsi="Arial" w:cs="Arial"/>
                <w:b w:val="0"/>
                <w:bCs w:val="0"/>
                <w:noProof/>
                <w:sz w:val="20"/>
              </w:rPr>
            </w:pPr>
            <w:r w:rsidRPr="0038078F">
              <w:rPr>
                <w:rFonts w:ascii="Arial" w:hAnsi="Arial" w:cs="Arial"/>
                <w:b w:val="0"/>
                <w:bCs w:val="0"/>
                <w:noProof/>
                <w:sz w:val="20"/>
              </w:rPr>
              <w:t xml:space="preserve">Cérémonie d’ouverture, </w:t>
            </w:r>
            <w:r w:rsidR="008E38B7" w:rsidRPr="0038078F">
              <w:rPr>
                <w:rFonts w:ascii="Arial" w:hAnsi="Arial" w:cs="Arial"/>
                <w:b w:val="0"/>
                <w:bCs w:val="0"/>
                <w:noProof/>
                <w:sz w:val="20"/>
              </w:rPr>
              <w:t>50</w:t>
            </w:r>
            <w:r w:rsidRPr="0038078F">
              <w:rPr>
                <w:rFonts w:ascii="Arial" w:hAnsi="Arial" w:cs="Arial"/>
                <w:b w:val="0"/>
                <w:bCs w:val="0"/>
                <w:noProof/>
                <w:sz w:val="20"/>
              </w:rPr>
              <w:t>e anniversaire</w:t>
            </w:r>
            <w:r w:rsidR="008E38B7" w:rsidRPr="0038078F">
              <w:rPr>
                <w:rFonts w:ascii="Arial" w:hAnsi="Arial" w:cs="Arial"/>
                <w:b w:val="0"/>
                <w:bCs w:val="0"/>
                <w:noProof/>
                <w:sz w:val="20"/>
              </w:rPr>
              <w:t>.</w:t>
            </w:r>
          </w:p>
        </w:tc>
        <w:tc>
          <w:tcPr>
            <w:tcW w:w="2693" w:type="dxa"/>
            <w:tcBorders>
              <w:top w:val="single" w:sz="4" w:space="0" w:color="auto"/>
            </w:tcBorders>
          </w:tcPr>
          <w:p w:rsidR="008E38B7" w:rsidRPr="0038078F" w:rsidRDefault="008D3BFC" w:rsidP="008D3BFC">
            <w:pPr>
              <w:pStyle w:val="BodyText2"/>
              <w:tabs>
                <w:tab w:val="left" w:pos="3672"/>
              </w:tabs>
              <w:rPr>
                <w:rFonts w:ascii="Arial" w:hAnsi="Arial" w:cs="Arial"/>
                <w:b w:val="0"/>
                <w:bCs w:val="0"/>
                <w:noProof/>
                <w:sz w:val="20"/>
              </w:rPr>
            </w:pPr>
            <w:r w:rsidRPr="0038078F">
              <w:rPr>
                <w:rFonts w:ascii="Arial" w:hAnsi="Arial" w:cs="Arial"/>
                <w:b w:val="0"/>
                <w:bCs w:val="0"/>
                <w:noProof/>
                <w:sz w:val="20"/>
              </w:rPr>
              <w:t xml:space="preserve">QGDH </w:t>
            </w:r>
            <w:r w:rsidR="008E38B7" w:rsidRPr="0038078F">
              <w:rPr>
                <w:rFonts w:ascii="Arial" w:hAnsi="Arial" w:cs="Arial"/>
                <w:b w:val="0"/>
                <w:bCs w:val="0"/>
                <w:noProof/>
                <w:sz w:val="20"/>
              </w:rPr>
              <w:t xml:space="preserve">Ottawa, </w:t>
            </w:r>
            <w:r w:rsidRPr="0038078F">
              <w:rPr>
                <w:rFonts w:ascii="Arial" w:hAnsi="Arial" w:cs="Arial"/>
                <w:b w:val="0"/>
                <w:bCs w:val="0"/>
                <w:noProof/>
                <w:sz w:val="20"/>
              </w:rPr>
              <w:t xml:space="preserve">Campus </w:t>
            </w:r>
            <w:r w:rsidR="008E38B7" w:rsidRPr="0038078F">
              <w:rPr>
                <w:rFonts w:ascii="Arial" w:hAnsi="Arial" w:cs="Arial"/>
                <w:b w:val="0"/>
                <w:bCs w:val="0"/>
                <w:noProof/>
                <w:sz w:val="20"/>
              </w:rPr>
              <w:t>Carling, Atrium</w:t>
            </w:r>
            <w:r w:rsidRPr="0038078F">
              <w:rPr>
                <w:rFonts w:ascii="Arial" w:hAnsi="Arial" w:cs="Arial"/>
                <w:b w:val="0"/>
                <w:bCs w:val="0"/>
                <w:noProof/>
                <w:sz w:val="20"/>
              </w:rPr>
              <w:t xml:space="preserve"> édifice 8</w:t>
            </w:r>
            <w:r w:rsidR="008E38B7" w:rsidRPr="0038078F">
              <w:rPr>
                <w:rFonts w:ascii="Arial" w:hAnsi="Arial" w:cs="Arial"/>
                <w:b w:val="0"/>
                <w:bCs w:val="0"/>
                <w:noProof/>
                <w:sz w:val="20"/>
              </w:rPr>
              <w:t>.</w:t>
            </w:r>
          </w:p>
        </w:tc>
        <w:tc>
          <w:tcPr>
            <w:tcW w:w="3544" w:type="dxa"/>
            <w:tcBorders>
              <w:top w:val="single" w:sz="4" w:space="0" w:color="auto"/>
            </w:tcBorders>
          </w:tcPr>
          <w:p w:rsidR="008E38B7" w:rsidRPr="0038078F" w:rsidRDefault="008E38B7" w:rsidP="00335C49">
            <w:pPr>
              <w:pStyle w:val="BodyText2"/>
              <w:tabs>
                <w:tab w:val="left" w:pos="3672"/>
              </w:tabs>
              <w:rPr>
                <w:rFonts w:ascii="Arial" w:hAnsi="Arial" w:cs="Arial"/>
                <w:b w:val="0"/>
                <w:bCs w:val="0"/>
                <w:noProof/>
                <w:sz w:val="20"/>
                <w:u w:val="single"/>
                <w:lang w:val="fr-CA"/>
              </w:rPr>
            </w:pPr>
            <w:r w:rsidRPr="0038078F">
              <w:rPr>
                <w:rFonts w:ascii="Arial" w:hAnsi="Arial" w:cs="Arial"/>
                <w:b w:val="0"/>
                <w:bCs w:val="0"/>
                <w:noProof/>
                <w:sz w:val="20"/>
                <w:u w:val="single"/>
                <w:lang w:val="fr-CA"/>
              </w:rPr>
              <w:t>Lead</w:t>
            </w:r>
            <w:r w:rsidR="005D3CAC" w:rsidRPr="0038078F">
              <w:rPr>
                <w:rFonts w:ascii="Arial" w:hAnsi="Arial" w:cs="Arial"/>
                <w:b w:val="0"/>
                <w:bCs w:val="0"/>
                <w:noProof/>
                <w:sz w:val="20"/>
                <w:u w:val="single"/>
                <w:lang w:val="fr-CA"/>
              </w:rPr>
              <w:t>er</w:t>
            </w:r>
            <w:r w:rsidRPr="0038078F">
              <w:rPr>
                <w:rFonts w:ascii="Arial" w:hAnsi="Arial" w:cs="Arial"/>
                <w:b w:val="0"/>
                <w:bCs w:val="0"/>
                <w:noProof/>
                <w:sz w:val="20"/>
                <w:lang w:val="fr-CA"/>
              </w:rPr>
              <w:t>: Logistici</w:t>
            </w:r>
            <w:r w:rsidR="005D3CAC" w:rsidRPr="0038078F">
              <w:rPr>
                <w:rFonts w:ascii="Arial" w:hAnsi="Arial" w:cs="Arial"/>
                <w:b w:val="0"/>
                <w:bCs w:val="0"/>
                <w:noProof/>
                <w:sz w:val="20"/>
                <w:lang w:val="fr-CA"/>
              </w:rPr>
              <w:t>e</w:t>
            </w:r>
            <w:r w:rsidRPr="0038078F">
              <w:rPr>
                <w:rFonts w:ascii="Arial" w:hAnsi="Arial" w:cs="Arial"/>
                <w:b w:val="0"/>
                <w:bCs w:val="0"/>
                <w:noProof/>
                <w:sz w:val="20"/>
                <w:lang w:val="fr-CA"/>
              </w:rPr>
              <w:t>n</w:t>
            </w:r>
            <w:r w:rsidR="005D3CAC" w:rsidRPr="0038078F">
              <w:rPr>
                <w:rFonts w:ascii="Arial" w:hAnsi="Arial" w:cs="Arial"/>
                <w:b w:val="0"/>
                <w:bCs w:val="0"/>
                <w:noProof/>
                <w:sz w:val="20"/>
                <w:lang w:val="fr-CA"/>
              </w:rPr>
              <w:t xml:space="preserve"> supérieur</w:t>
            </w:r>
            <w:r w:rsidRPr="0038078F">
              <w:rPr>
                <w:rFonts w:ascii="Arial" w:hAnsi="Arial" w:cs="Arial"/>
                <w:b w:val="0"/>
                <w:bCs w:val="0"/>
                <w:noProof/>
                <w:sz w:val="20"/>
                <w:lang w:val="fr-CA"/>
              </w:rPr>
              <w:t>.</w:t>
            </w:r>
            <w:r w:rsidRPr="0038078F">
              <w:rPr>
                <w:rFonts w:ascii="Arial" w:hAnsi="Arial" w:cs="Arial"/>
                <w:b w:val="0"/>
                <w:bCs w:val="0"/>
                <w:noProof/>
                <w:sz w:val="20"/>
                <w:u w:val="single"/>
                <w:lang w:val="fr-CA"/>
              </w:rPr>
              <w:t xml:space="preserve"> </w:t>
            </w:r>
          </w:p>
          <w:p w:rsidR="008E38B7" w:rsidRPr="0038078F" w:rsidRDefault="008E38B7" w:rsidP="00335C49">
            <w:pPr>
              <w:pStyle w:val="BodyText2"/>
              <w:tabs>
                <w:tab w:val="left" w:pos="3672"/>
              </w:tabs>
              <w:rPr>
                <w:rFonts w:ascii="Arial" w:hAnsi="Arial" w:cs="Arial"/>
                <w:b w:val="0"/>
                <w:bCs w:val="0"/>
                <w:noProof/>
                <w:sz w:val="20"/>
                <w:u w:val="single"/>
                <w:lang w:val="fr-CA"/>
              </w:rPr>
            </w:pPr>
          </w:p>
          <w:p w:rsidR="008E38B7" w:rsidRPr="0038078F" w:rsidRDefault="005D3CAC" w:rsidP="00335C49">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Auditoire cible</w:t>
            </w:r>
            <w:r w:rsidR="008E38B7" w:rsidRPr="0038078F">
              <w:rPr>
                <w:rFonts w:ascii="Arial" w:hAnsi="Arial" w:cs="Arial"/>
                <w:b w:val="0"/>
                <w:bCs w:val="0"/>
                <w:noProof/>
                <w:sz w:val="20"/>
                <w:lang w:val="fr-CA"/>
              </w:rPr>
              <w:t xml:space="preserve">: </w:t>
            </w:r>
            <w:r w:rsidRPr="0038078F">
              <w:rPr>
                <w:rFonts w:ascii="Arial" w:hAnsi="Arial" w:cs="Arial"/>
                <w:b w:val="0"/>
                <w:bCs w:val="0"/>
                <w:noProof/>
                <w:sz w:val="20"/>
                <w:lang w:val="fr-CA"/>
              </w:rPr>
              <w:t>tous les logisticien(ne)s disponible au sein de la RCN</w:t>
            </w:r>
            <w:r w:rsidR="008E38B7" w:rsidRPr="0038078F">
              <w:rPr>
                <w:rFonts w:ascii="Arial" w:hAnsi="Arial" w:cs="Arial"/>
                <w:b w:val="0"/>
                <w:bCs w:val="0"/>
                <w:noProof/>
                <w:sz w:val="20"/>
                <w:lang w:val="fr-CA"/>
              </w:rPr>
              <w:t>.</w:t>
            </w:r>
          </w:p>
          <w:p w:rsidR="008E38B7" w:rsidRPr="0038078F" w:rsidRDefault="008E38B7" w:rsidP="00335C49">
            <w:pPr>
              <w:pStyle w:val="BodyText2"/>
              <w:tabs>
                <w:tab w:val="left" w:pos="3672"/>
              </w:tabs>
              <w:rPr>
                <w:rFonts w:ascii="Arial" w:hAnsi="Arial" w:cs="Arial"/>
                <w:b w:val="0"/>
                <w:bCs w:val="0"/>
                <w:noProof/>
                <w:sz w:val="20"/>
                <w:u w:val="single"/>
                <w:lang w:val="fr-CA"/>
              </w:rPr>
            </w:pPr>
          </w:p>
          <w:p w:rsidR="008E38B7" w:rsidRPr="0038078F" w:rsidRDefault="00D204A3" w:rsidP="00D204A3">
            <w:pPr>
              <w:pStyle w:val="BodyText2"/>
              <w:tabs>
                <w:tab w:val="left" w:pos="3672"/>
              </w:tabs>
              <w:rPr>
                <w:rFonts w:ascii="Arial" w:hAnsi="Arial" w:cs="Arial"/>
                <w:b w:val="0"/>
                <w:bCs w:val="0"/>
                <w:noProof/>
                <w:sz w:val="20"/>
              </w:rPr>
            </w:pPr>
            <w:r w:rsidRPr="0038078F">
              <w:rPr>
                <w:rFonts w:ascii="Arial" w:hAnsi="Arial" w:cs="Arial"/>
                <w:b w:val="0"/>
                <w:bCs w:val="0"/>
                <w:noProof/>
                <w:sz w:val="20"/>
                <w:u w:val="single"/>
              </w:rPr>
              <w:t>BPR</w:t>
            </w:r>
            <w:r w:rsidR="008E38B7" w:rsidRPr="0038078F">
              <w:rPr>
                <w:rFonts w:ascii="Arial" w:hAnsi="Arial" w:cs="Arial"/>
                <w:b w:val="0"/>
                <w:bCs w:val="0"/>
                <w:noProof/>
                <w:sz w:val="20"/>
              </w:rPr>
              <w:t xml:space="preserve">: </w:t>
            </w:r>
            <w:r w:rsidRPr="0038078F">
              <w:rPr>
                <w:rFonts w:ascii="Arial" w:hAnsi="Arial" w:cs="Arial"/>
                <w:b w:val="0"/>
                <w:bCs w:val="0"/>
                <w:noProof/>
                <w:sz w:val="20"/>
              </w:rPr>
              <w:t xml:space="preserve">O </w:t>
            </w:r>
            <w:r w:rsidR="008E38B7" w:rsidRPr="0038078F">
              <w:rPr>
                <w:rFonts w:ascii="Arial" w:hAnsi="Arial" w:cs="Arial"/>
                <w:b w:val="0"/>
                <w:bCs w:val="0"/>
                <w:noProof/>
                <w:sz w:val="20"/>
              </w:rPr>
              <w:t xml:space="preserve">Engagements, </w:t>
            </w:r>
            <w:r w:rsidRPr="0038078F">
              <w:rPr>
                <w:rFonts w:ascii="Arial" w:hAnsi="Arial" w:cs="Arial"/>
                <w:b w:val="0"/>
                <w:bCs w:val="0"/>
                <w:noProof/>
                <w:sz w:val="20"/>
              </w:rPr>
              <w:t xml:space="preserve">lcol </w:t>
            </w:r>
            <w:r w:rsidR="008E38B7" w:rsidRPr="0038078F">
              <w:rPr>
                <w:rFonts w:ascii="Arial" w:hAnsi="Arial" w:cs="Arial"/>
                <w:b w:val="0"/>
                <w:bCs w:val="0"/>
                <w:noProof/>
                <w:sz w:val="20"/>
              </w:rPr>
              <w:t xml:space="preserve">Catherine Deri.   </w:t>
            </w:r>
          </w:p>
        </w:tc>
        <w:tc>
          <w:tcPr>
            <w:tcW w:w="3685" w:type="dxa"/>
            <w:tcBorders>
              <w:top w:val="single" w:sz="4" w:space="0" w:color="auto"/>
            </w:tcBorders>
          </w:tcPr>
          <w:p w:rsidR="008E38B7" w:rsidRPr="0038078F" w:rsidRDefault="00D204A3" w:rsidP="00D204A3">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Activité d’inauguration</w:t>
            </w:r>
            <w:r w:rsidR="008E38B7" w:rsidRPr="0038078F">
              <w:rPr>
                <w:rFonts w:ascii="Arial" w:hAnsi="Arial" w:cs="Arial"/>
                <w:b w:val="0"/>
                <w:bCs w:val="0"/>
                <w:noProof/>
                <w:sz w:val="20"/>
                <w:lang w:val="fr-CA"/>
              </w:rPr>
              <w:t xml:space="preserve">, </w:t>
            </w:r>
            <w:r w:rsidRPr="0038078F">
              <w:rPr>
                <w:rFonts w:ascii="Arial" w:hAnsi="Arial" w:cs="Arial"/>
                <w:b w:val="0"/>
                <w:bCs w:val="0"/>
                <w:noProof/>
                <w:sz w:val="20"/>
                <w:lang w:val="fr-CA"/>
              </w:rPr>
              <w:t xml:space="preserve">pour lancer </w:t>
            </w:r>
            <w:r w:rsidR="008E38B7" w:rsidRPr="0038078F">
              <w:rPr>
                <w:rFonts w:ascii="Arial" w:hAnsi="Arial" w:cs="Arial"/>
                <w:b w:val="0"/>
                <w:bCs w:val="0"/>
                <w:noProof/>
                <w:sz w:val="20"/>
                <w:lang w:val="fr-CA"/>
              </w:rPr>
              <w:t>‘</w:t>
            </w:r>
            <w:r w:rsidRPr="0038078F">
              <w:rPr>
                <w:rFonts w:ascii="Arial" w:hAnsi="Arial" w:cs="Arial"/>
                <w:b w:val="0"/>
                <w:bCs w:val="0"/>
                <w:noProof/>
                <w:sz w:val="20"/>
                <w:lang w:val="fr-CA"/>
              </w:rPr>
              <w:t>l’année du logisticien’</w:t>
            </w:r>
            <w:r w:rsidR="008E38B7" w:rsidRPr="0038078F">
              <w:rPr>
                <w:rFonts w:ascii="Arial" w:hAnsi="Arial" w:cs="Arial"/>
                <w:b w:val="0"/>
                <w:bCs w:val="0"/>
                <w:noProof/>
                <w:sz w:val="20"/>
                <w:lang w:val="fr-CA"/>
              </w:rPr>
              <w:t>.</w:t>
            </w:r>
          </w:p>
        </w:tc>
        <w:tc>
          <w:tcPr>
            <w:tcW w:w="3119" w:type="dxa"/>
            <w:tcBorders>
              <w:top w:val="single" w:sz="4" w:space="0" w:color="auto"/>
            </w:tcBorders>
          </w:tcPr>
          <w:p w:rsidR="008E38B7" w:rsidRPr="0038078F" w:rsidRDefault="00D204A3" w:rsidP="00335C49">
            <w:pPr>
              <w:pStyle w:val="BodyText2"/>
              <w:tabs>
                <w:tab w:val="left" w:pos="3672"/>
              </w:tabs>
              <w:rPr>
                <w:rFonts w:ascii="Arial" w:hAnsi="Arial" w:cs="Arial"/>
                <w:b w:val="0"/>
                <w:bCs w:val="0"/>
                <w:noProof/>
                <w:sz w:val="20"/>
              </w:rPr>
            </w:pPr>
            <w:r w:rsidRPr="0038078F">
              <w:rPr>
                <w:rFonts w:ascii="Arial" w:hAnsi="Arial" w:cs="Arial"/>
                <w:b w:val="0"/>
                <w:bCs w:val="0"/>
                <w:noProof/>
                <w:sz w:val="20"/>
              </w:rPr>
              <w:t>Conformément au circulaire</w:t>
            </w:r>
            <w:r w:rsidR="008E38B7" w:rsidRPr="0038078F">
              <w:rPr>
                <w:rFonts w:ascii="Arial" w:hAnsi="Arial" w:cs="Arial"/>
                <w:b w:val="0"/>
                <w:bCs w:val="0"/>
                <w:noProof/>
                <w:sz w:val="20"/>
              </w:rPr>
              <w:t>:</w:t>
            </w:r>
          </w:p>
          <w:p w:rsidR="008E38B7" w:rsidRPr="0038078F" w:rsidRDefault="008E38B7" w:rsidP="00335C49">
            <w:pPr>
              <w:pStyle w:val="BodyText2"/>
              <w:tabs>
                <w:tab w:val="left" w:pos="3672"/>
              </w:tabs>
              <w:rPr>
                <w:rFonts w:ascii="Arial" w:hAnsi="Arial" w:cs="Arial"/>
                <w:b w:val="0"/>
                <w:bCs w:val="0"/>
                <w:noProof/>
                <w:sz w:val="20"/>
              </w:rPr>
            </w:pPr>
          </w:p>
          <w:p w:rsidR="008E38B7" w:rsidRPr="0038078F" w:rsidRDefault="005953C5" w:rsidP="00335C49">
            <w:pPr>
              <w:pStyle w:val="BodyText2"/>
              <w:tabs>
                <w:tab w:val="left" w:pos="3672"/>
              </w:tabs>
              <w:rPr>
                <w:rFonts w:ascii="Arial" w:hAnsi="Arial" w:cs="Arial"/>
                <w:b w:val="0"/>
                <w:sz w:val="20"/>
              </w:rPr>
            </w:pPr>
            <w:r w:rsidRPr="005953C5">
              <w:rPr>
                <w:rFonts w:ascii="Arial" w:hAnsi="Arial" w:cs="Arial"/>
                <w:b w:val="0"/>
                <w:noProof/>
                <w:sz w:val="20"/>
              </w:rPr>
              <w:object w:dxaOrig="1513" w:dyaOrig="985">
                <v:shape id="_x0000_i1025" type="#_x0000_t75" alt="" style="width:75.2pt;height:48.7pt;mso-width-percent:0;mso-height-percent:0;mso-width-percent:0;mso-height-percent:0" o:ole="">
                  <v:imagedata r:id="rId11" o:title=""/>
                </v:shape>
                <o:OLEObject Type="Embed" ProgID="AcroExch.Document.11" ShapeID="_x0000_i1025" DrawAspect="Icon" ObjectID="_1586229557" r:id="rId25"/>
              </w:object>
            </w:r>
          </w:p>
          <w:p w:rsidR="008E38B7" w:rsidRPr="0038078F" w:rsidRDefault="008E38B7" w:rsidP="00335C49">
            <w:pPr>
              <w:pStyle w:val="BodyText2"/>
              <w:tabs>
                <w:tab w:val="left" w:pos="3672"/>
              </w:tabs>
              <w:rPr>
                <w:rFonts w:ascii="Arial" w:hAnsi="Arial" w:cs="Arial"/>
                <w:b w:val="0"/>
                <w:bCs w:val="0"/>
                <w:noProof/>
                <w:sz w:val="20"/>
              </w:rPr>
            </w:pPr>
          </w:p>
        </w:tc>
      </w:tr>
      <w:tr w:rsidR="00F67A61" w:rsidRPr="002274B3" w:rsidTr="00755C91">
        <w:tc>
          <w:tcPr>
            <w:tcW w:w="1446" w:type="dxa"/>
          </w:tcPr>
          <w:p w:rsidR="00F67A61" w:rsidRPr="0038078F" w:rsidRDefault="00F67A61" w:rsidP="00F67A61">
            <w:pPr>
              <w:pStyle w:val="BodyText2"/>
              <w:tabs>
                <w:tab w:val="left" w:pos="3672"/>
              </w:tabs>
              <w:rPr>
                <w:rFonts w:ascii="Arial" w:hAnsi="Arial" w:cs="Arial"/>
                <w:b w:val="0"/>
                <w:bCs w:val="0"/>
                <w:noProof/>
                <w:sz w:val="20"/>
              </w:rPr>
            </w:pPr>
            <w:r w:rsidRPr="0038078F">
              <w:rPr>
                <w:rFonts w:ascii="Arial" w:hAnsi="Arial" w:cs="Arial"/>
                <w:b w:val="0"/>
                <w:bCs w:val="0"/>
                <w:noProof/>
                <w:sz w:val="20"/>
              </w:rPr>
              <w:t xml:space="preserve">1 février, </w:t>
            </w:r>
          </w:p>
          <w:p w:rsidR="00F67A61" w:rsidRPr="0038078F" w:rsidRDefault="00F67A61" w:rsidP="00F67A61">
            <w:pPr>
              <w:pStyle w:val="BodyText2"/>
              <w:tabs>
                <w:tab w:val="left" w:pos="3672"/>
              </w:tabs>
              <w:rPr>
                <w:rFonts w:ascii="Arial" w:hAnsi="Arial" w:cs="Arial"/>
                <w:b w:val="0"/>
                <w:bCs w:val="0"/>
                <w:noProof/>
                <w:sz w:val="20"/>
              </w:rPr>
            </w:pPr>
            <w:r w:rsidRPr="0038078F">
              <w:rPr>
                <w:rFonts w:ascii="Arial" w:hAnsi="Arial" w:cs="Arial"/>
                <w:b w:val="0"/>
                <w:bCs w:val="0"/>
                <w:noProof/>
                <w:sz w:val="20"/>
              </w:rPr>
              <w:t>12:00-13:00</w:t>
            </w:r>
          </w:p>
        </w:tc>
        <w:tc>
          <w:tcPr>
            <w:tcW w:w="3511" w:type="dxa"/>
          </w:tcPr>
          <w:p w:rsidR="00F67A61" w:rsidRPr="0038078F" w:rsidRDefault="00F67A61" w:rsidP="00F67A61">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Yellowknife – Cérémonie officielle de découpage du gâteau.</w:t>
            </w:r>
          </w:p>
        </w:tc>
        <w:tc>
          <w:tcPr>
            <w:tcW w:w="2693" w:type="dxa"/>
          </w:tcPr>
          <w:p w:rsidR="00F67A61" w:rsidRPr="0038078F" w:rsidRDefault="00F67A61" w:rsidP="00F67A61">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ASU(N), Greenstone Bldg, salle de conférence 3e étage.</w:t>
            </w:r>
          </w:p>
        </w:tc>
        <w:tc>
          <w:tcPr>
            <w:tcW w:w="3544" w:type="dxa"/>
          </w:tcPr>
          <w:p w:rsidR="00F67A61" w:rsidRPr="0038078F" w:rsidRDefault="00F67A61" w:rsidP="00F67A61">
            <w:pPr>
              <w:pStyle w:val="BodyText2"/>
              <w:tabs>
                <w:tab w:val="left" w:pos="3672"/>
              </w:tabs>
              <w:rPr>
                <w:rFonts w:ascii="Arial" w:hAnsi="Arial" w:cs="Arial"/>
                <w:b w:val="0"/>
                <w:bCs w:val="0"/>
                <w:noProof/>
                <w:sz w:val="20"/>
                <w:u w:val="single"/>
                <w:lang w:val="fr-CA"/>
              </w:rPr>
            </w:pPr>
            <w:r w:rsidRPr="0038078F">
              <w:rPr>
                <w:rFonts w:ascii="Arial" w:hAnsi="Arial" w:cs="Arial"/>
                <w:b w:val="0"/>
                <w:bCs w:val="0"/>
                <w:noProof/>
                <w:sz w:val="20"/>
                <w:u w:val="single"/>
                <w:lang w:val="fr-CA"/>
              </w:rPr>
              <w:t>Leader</w:t>
            </w:r>
            <w:r w:rsidRPr="0038078F">
              <w:rPr>
                <w:rFonts w:ascii="Arial" w:hAnsi="Arial" w:cs="Arial"/>
                <w:b w:val="0"/>
                <w:bCs w:val="0"/>
                <w:noProof/>
                <w:sz w:val="20"/>
                <w:lang w:val="fr-CA"/>
              </w:rPr>
              <w:t>: Logistici</w:t>
            </w:r>
            <w:r w:rsidR="00A409B0" w:rsidRPr="0038078F">
              <w:rPr>
                <w:rFonts w:ascii="Arial" w:hAnsi="Arial" w:cs="Arial"/>
                <w:b w:val="0"/>
                <w:bCs w:val="0"/>
                <w:noProof/>
                <w:sz w:val="20"/>
                <w:lang w:val="fr-CA"/>
              </w:rPr>
              <w:t>e</w:t>
            </w:r>
            <w:r w:rsidRPr="0038078F">
              <w:rPr>
                <w:rFonts w:ascii="Arial" w:hAnsi="Arial" w:cs="Arial"/>
                <w:b w:val="0"/>
                <w:bCs w:val="0"/>
                <w:noProof/>
                <w:sz w:val="20"/>
                <w:lang w:val="fr-CA"/>
              </w:rPr>
              <w:t>n</w:t>
            </w:r>
            <w:r w:rsidR="00A409B0" w:rsidRPr="0038078F">
              <w:rPr>
                <w:rFonts w:ascii="Arial" w:hAnsi="Arial" w:cs="Arial"/>
                <w:b w:val="0"/>
                <w:bCs w:val="0"/>
                <w:noProof/>
                <w:sz w:val="20"/>
                <w:lang w:val="fr-CA"/>
              </w:rPr>
              <w:t xml:space="preserve"> supérieur</w:t>
            </w:r>
            <w:r w:rsidRPr="0038078F">
              <w:rPr>
                <w:rFonts w:ascii="Arial" w:hAnsi="Arial" w:cs="Arial"/>
                <w:b w:val="0"/>
                <w:bCs w:val="0"/>
                <w:noProof/>
                <w:sz w:val="20"/>
                <w:lang w:val="fr-CA"/>
              </w:rPr>
              <w:t>.</w:t>
            </w:r>
            <w:r w:rsidRPr="0038078F">
              <w:rPr>
                <w:rFonts w:ascii="Arial" w:hAnsi="Arial" w:cs="Arial"/>
                <w:b w:val="0"/>
                <w:bCs w:val="0"/>
                <w:noProof/>
                <w:sz w:val="20"/>
                <w:u w:val="single"/>
                <w:lang w:val="fr-CA"/>
              </w:rPr>
              <w:t xml:space="preserve"> </w:t>
            </w:r>
          </w:p>
          <w:p w:rsidR="00F67A61" w:rsidRPr="0038078F" w:rsidRDefault="00F67A61" w:rsidP="00F67A61">
            <w:pPr>
              <w:pStyle w:val="BodyText2"/>
              <w:tabs>
                <w:tab w:val="left" w:pos="3672"/>
              </w:tabs>
              <w:rPr>
                <w:rFonts w:ascii="Arial" w:hAnsi="Arial" w:cs="Arial"/>
                <w:b w:val="0"/>
                <w:bCs w:val="0"/>
                <w:noProof/>
                <w:sz w:val="20"/>
                <w:u w:val="single"/>
                <w:lang w:val="fr-CA"/>
              </w:rPr>
            </w:pPr>
          </w:p>
          <w:p w:rsidR="00F67A61" w:rsidRPr="0038078F" w:rsidRDefault="00F67A61" w:rsidP="00F67A61">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Auditoire cible</w:t>
            </w:r>
            <w:r w:rsidRPr="0038078F">
              <w:rPr>
                <w:rFonts w:ascii="Arial" w:hAnsi="Arial" w:cs="Arial"/>
                <w:b w:val="0"/>
                <w:bCs w:val="0"/>
                <w:noProof/>
                <w:sz w:val="20"/>
                <w:lang w:val="fr-CA"/>
              </w:rPr>
              <w:t>: Tous les logisticien(ne)s disponibles à Yellowknife.</w:t>
            </w:r>
          </w:p>
          <w:p w:rsidR="00F67A61" w:rsidRPr="0038078F" w:rsidRDefault="00F67A61" w:rsidP="00F67A61">
            <w:pPr>
              <w:pStyle w:val="BodyText2"/>
              <w:tabs>
                <w:tab w:val="left" w:pos="3672"/>
              </w:tabs>
              <w:rPr>
                <w:rFonts w:ascii="Arial" w:hAnsi="Arial" w:cs="Arial"/>
                <w:b w:val="0"/>
                <w:bCs w:val="0"/>
                <w:noProof/>
                <w:sz w:val="20"/>
                <w:u w:val="single"/>
                <w:lang w:val="fr-CA"/>
              </w:rPr>
            </w:pPr>
            <w:r w:rsidRPr="0038078F">
              <w:rPr>
                <w:rFonts w:ascii="Arial" w:hAnsi="Arial" w:cs="Arial"/>
                <w:b w:val="0"/>
                <w:bCs w:val="0"/>
                <w:noProof/>
                <w:sz w:val="20"/>
                <w:u w:val="single"/>
                <w:lang w:val="fr-CA"/>
              </w:rPr>
              <w:t xml:space="preserve"> </w:t>
            </w:r>
          </w:p>
          <w:p w:rsidR="00F67A61" w:rsidRPr="0038078F" w:rsidRDefault="00A409B0" w:rsidP="00A409B0">
            <w:pPr>
              <w:pStyle w:val="BodyText2"/>
              <w:tabs>
                <w:tab w:val="left" w:pos="3672"/>
              </w:tabs>
              <w:rPr>
                <w:rFonts w:ascii="Arial" w:hAnsi="Arial" w:cs="Arial"/>
                <w:b w:val="0"/>
                <w:bCs w:val="0"/>
                <w:noProof/>
                <w:sz w:val="20"/>
              </w:rPr>
            </w:pPr>
            <w:r w:rsidRPr="0038078F">
              <w:rPr>
                <w:rFonts w:ascii="Arial" w:hAnsi="Arial" w:cs="Arial"/>
                <w:b w:val="0"/>
                <w:bCs w:val="0"/>
                <w:noProof/>
                <w:sz w:val="20"/>
                <w:u w:val="single"/>
              </w:rPr>
              <w:lastRenderedPageBreak/>
              <w:t>BPR</w:t>
            </w:r>
            <w:r w:rsidR="00F67A61" w:rsidRPr="0038078F">
              <w:rPr>
                <w:rFonts w:ascii="Arial" w:hAnsi="Arial" w:cs="Arial"/>
                <w:b w:val="0"/>
                <w:bCs w:val="0"/>
                <w:noProof/>
                <w:sz w:val="20"/>
              </w:rPr>
              <w:t xml:space="preserve">: JTFN Rep, </w:t>
            </w:r>
            <w:r w:rsidRPr="0038078F">
              <w:rPr>
                <w:rFonts w:ascii="Arial" w:hAnsi="Arial" w:cs="Arial"/>
                <w:b w:val="0"/>
                <w:bCs w:val="0"/>
                <w:noProof/>
                <w:sz w:val="20"/>
              </w:rPr>
              <w:t>m</w:t>
            </w:r>
            <w:r w:rsidR="00F67A61" w:rsidRPr="0038078F">
              <w:rPr>
                <w:rFonts w:ascii="Arial" w:hAnsi="Arial" w:cs="Arial"/>
                <w:b w:val="0"/>
                <w:bCs w:val="0"/>
                <w:noProof/>
                <w:sz w:val="20"/>
              </w:rPr>
              <w:t xml:space="preserve">aj Lynnette MacKay.   </w:t>
            </w:r>
          </w:p>
        </w:tc>
        <w:tc>
          <w:tcPr>
            <w:tcW w:w="3685" w:type="dxa"/>
          </w:tcPr>
          <w:p w:rsidR="00F67A61" w:rsidRPr="0038078F" w:rsidRDefault="00F67A61" w:rsidP="00F67A61">
            <w:pPr>
              <w:pStyle w:val="BodyText2"/>
              <w:tabs>
                <w:tab w:val="left" w:pos="3672"/>
              </w:tabs>
              <w:rPr>
                <w:rFonts w:ascii="Arial" w:hAnsi="Arial" w:cs="Arial"/>
                <w:b w:val="0"/>
                <w:bCs w:val="0"/>
                <w:noProof/>
                <w:sz w:val="20"/>
              </w:rPr>
            </w:pPr>
            <w:r w:rsidRPr="0038078F">
              <w:rPr>
                <w:rFonts w:ascii="Arial" w:hAnsi="Arial" w:cs="Arial"/>
                <w:b w:val="0"/>
                <w:bCs w:val="0"/>
                <w:noProof/>
                <w:sz w:val="20"/>
              </w:rPr>
              <w:lastRenderedPageBreak/>
              <w:t>Célébration du 50e anniversaire.</w:t>
            </w:r>
          </w:p>
        </w:tc>
        <w:tc>
          <w:tcPr>
            <w:tcW w:w="3119" w:type="dxa"/>
          </w:tcPr>
          <w:p w:rsidR="00F67A61" w:rsidRPr="0038078F" w:rsidRDefault="00F67A61" w:rsidP="00F67A61">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Publicité via rep d’unités et invitations Outlook.</w:t>
            </w:r>
          </w:p>
          <w:p w:rsidR="00F67A61" w:rsidRPr="0038078F" w:rsidRDefault="00F67A61" w:rsidP="00F67A61">
            <w:pPr>
              <w:pStyle w:val="BodyText2"/>
              <w:tabs>
                <w:tab w:val="left" w:pos="3672"/>
              </w:tabs>
              <w:rPr>
                <w:rFonts w:ascii="Arial" w:hAnsi="Arial" w:cs="Arial"/>
                <w:b w:val="0"/>
                <w:bCs w:val="0"/>
                <w:noProof/>
                <w:sz w:val="20"/>
                <w:lang w:val="fr-CA"/>
              </w:rPr>
            </w:pPr>
          </w:p>
          <w:p w:rsidR="00F67A61" w:rsidRPr="0038078F" w:rsidRDefault="00F67A61" w:rsidP="00F67A61">
            <w:pPr>
              <w:pStyle w:val="BodyText2"/>
              <w:tabs>
                <w:tab w:val="left" w:pos="3672"/>
              </w:tabs>
              <w:rPr>
                <w:rFonts w:ascii="Arial" w:hAnsi="Arial" w:cs="Arial"/>
                <w:b w:val="0"/>
                <w:sz w:val="20"/>
                <w:lang w:val="fr-CA"/>
              </w:rPr>
            </w:pPr>
          </w:p>
          <w:p w:rsidR="00F67A61" w:rsidRPr="0038078F" w:rsidRDefault="00F67A61" w:rsidP="00F67A61">
            <w:pPr>
              <w:pStyle w:val="BodyText2"/>
              <w:tabs>
                <w:tab w:val="left" w:pos="3672"/>
              </w:tabs>
              <w:rPr>
                <w:rFonts w:ascii="Arial" w:hAnsi="Arial" w:cs="Arial"/>
                <w:b w:val="0"/>
                <w:bCs w:val="0"/>
                <w:noProof/>
                <w:sz w:val="20"/>
                <w:lang w:val="fr-CA"/>
              </w:rPr>
            </w:pPr>
          </w:p>
        </w:tc>
      </w:tr>
      <w:tr w:rsidR="002274B3" w:rsidRPr="002274B3" w:rsidTr="00755C91">
        <w:tc>
          <w:tcPr>
            <w:tcW w:w="1446" w:type="dxa"/>
          </w:tcPr>
          <w:p w:rsidR="002274B3" w:rsidRPr="004252FB" w:rsidRDefault="002274B3" w:rsidP="002274B3">
            <w:pPr>
              <w:pStyle w:val="BodyText2"/>
              <w:tabs>
                <w:tab w:val="left" w:pos="3672"/>
              </w:tabs>
              <w:rPr>
                <w:rFonts w:ascii="Arial" w:hAnsi="Arial" w:cs="Arial"/>
                <w:b w:val="0"/>
                <w:bCs w:val="0"/>
                <w:noProof/>
                <w:sz w:val="20"/>
                <w:lang w:val="fr-CA"/>
              </w:rPr>
            </w:pPr>
            <w:r w:rsidRPr="004252FB">
              <w:rPr>
                <w:rFonts w:ascii="Arial" w:hAnsi="Arial" w:cs="Arial"/>
                <w:b w:val="0"/>
                <w:bCs w:val="0"/>
                <w:noProof/>
                <w:sz w:val="20"/>
                <w:lang w:val="fr-CA"/>
              </w:rPr>
              <w:t>1</w:t>
            </w:r>
            <w:r w:rsidRPr="004252FB">
              <w:rPr>
                <w:rFonts w:ascii="Arial" w:hAnsi="Arial" w:cs="Arial"/>
                <w:b w:val="0"/>
                <w:bCs w:val="0"/>
                <w:noProof/>
                <w:sz w:val="20"/>
                <w:vertAlign w:val="superscript"/>
                <w:lang w:val="fr-CA"/>
              </w:rPr>
              <w:t>er</w:t>
            </w:r>
            <w:r>
              <w:rPr>
                <w:rFonts w:ascii="Arial" w:hAnsi="Arial" w:cs="Arial"/>
                <w:b w:val="0"/>
                <w:bCs w:val="0"/>
                <w:noProof/>
                <w:sz w:val="20"/>
                <w:lang w:val="fr-CA"/>
              </w:rPr>
              <w:t xml:space="preserve"> février</w:t>
            </w:r>
            <w:r w:rsidRPr="004252FB">
              <w:rPr>
                <w:rFonts w:ascii="Arial" w:hAnsi="Arial" w:cs="Arial"/>
                <w:b w:val="0"/>
                <w:bCs w:val="0"/>
                <w:noProof/>
                <w:sz w:val="20"/>
                <w:lang w:val="fr-CA"/>
              </w:rPr>
              <w:t xml:space="preserve"> </w:t>
            </w:r>
          </w:p>
          <w:p w:rsidR="002274B3" w:rsidRPr="0038078F" w:rsidRDefault="002274B3" w:rsidP="002274B3">
            <w:pPr>
              <w:pStyle w:val="BodyText2"/>
              <w:tabs>
                <w:tab w:val="left" w:pos="3672"/>
              </w:tabs>
              <w:rPr>
                <w:rFonts w:ascii="Arial" w:hAnsi="Arial" w:cs="Arial"/>
                <w:b w:val="0"/>
                <w:bCs w:val="0"/>
                <w:noProof/>
                <w:sz w:val="20"/>
                <w:highlight w:val="yellow"/>
              </w:rPr>
            </w:pPr>
            <w:r w:rsidRPr="004252FB">
              <w:rPr>
                <w:rFonts w:ascii="Arial" w:hAnsi="Arial" w:cs="Arial"/>
                <w:b w:val="0"/>
                <w:bCs w:val="0"/>
                <w:noProof/>
                <w:sz w:val="20"/>
                <w:lang w:val="fr-CA"/>
              </w:rPr>
              <w:t>12</w:t>
            </w:r>
            <w:r>
              <w:rPr>
                <w:rFonts w:ascii="Arial" w:hAnsi="Arial" w:cs="Arial"/>
                <w:b w:val="0"/>
                <w:bCs w:val="0"/>
                <w:noProof/>
                <w:sz w:val="20"/>
                <w:lang w:val="fr-CA"/>
              </w:rPr>
              <w:t> :00-</w:t>
            </w:r>
            <w:r w:rsidRPr="004252FB">
              <w:rPr>
                <w:rFonts w:ascii="Arial" w:hAnsi="Arial" w:cs="Arial"/>
                <w:b w:val="0"/>
                <w:bCs w:val="0"/>
                <w:noProof/>
                <w:sz w:val="20"/>
                <w:lang w:val="fr-CA"/>
              </w:rPr>
              <w:t>15</w:t>
            </w:r>
            <w:r>
              <w:rPr>
                <w:rFonts w:ascii="Arial" w:hAnsi="Arial" w:cs="Arial"/>
                <w:b w:val="0"/>
                <w:bCs w:val="0"/>
                <w:noProof/>
                <w:sz w:val="20"/>
                <w:lang w:val="fr-CA"/>
              </w:rPr>
              <w:t> :00</w:t>
            </w:r>
          </w:p>
        </w:tc>
        <w:tc>
          <w:tcPr>
            <w:tcW w:w="3511" w:type="dxa"/>
          </w:tcPr>
          <w:p w:rsidR="002274B3" w:rsidRPr="004252FB" w:rsidRDefault="002274B3" w:rsidP="002274B3">
            <w:pPr>
              <w:pStyle w:val="BodyText2"/>
              <w:tabs>
                <w:tab w:val="left" w:pos="3672"/>
              </w:tabs>
              <w:rPr>
                <w:rFonts w:ascii="Arial" w:hAnsi="Arial" w:cs="Arial"/>
                <w:b w:val="0"/>
                <w:bCs w:val="0"/>
                <w:noProof/>
                <w:sz w:val="20"/>
                <w:lang w:val="fr-CA"/>
              </w:rPr>
            </w:pPr>
            <w:r>
              <w:rPr>
                <w:rFonts w:ascii="Arial" w:hAnsi="Arial" w:cs="Arial"/>
                <w:b w:val="0"/>
                <w:bCs w:val="0"/>
                <w:noProof/>
                <w:sz w:val="20"/>
                <w:lang w:val="fr-CA"/>
              </w:rPr>
              <w:t>Célébration de l’anniversaire dans la région de Borden</w:t>
            </w:r>
            <w:r w:rsidRPr="004252FB">
              <w:rPr>
                <w:rFonts w:ascii="Arial" w:hAnsi="Arial" w:cs="Arial"/>
                <w:b w:val="0"/>
                <w:bCs w:val="0"/>
                <w:noProof/>
                <w:sz w:val="20"/>
                <w:lang w:val="fr-CA"/>
              </w:rPr>
              <w:t xml:space="preserve">. </w:t>
            </w:r>
          </w:p>
          <w:p w:rsidR="002274B3" w:rsidRPr="004252FB" w:rsidRDefault="002274B3" w:rsidP="002274B3">
            <w:pPr>
              <w:pStyle w:val="BodyText2"/>
              <w:tabs>
                <w:tab w:val="left" w:pos="3672"/>
              </w:tabs>
              <w:rPr>
                <w:rFonts w:ascii="Arial" w:hAnsi="Arial" w:cs="Arial"/>
                <w:b w:val="0"/>
                <w:bCs w:val="0"/>
                <w:noProof/>
                <w:sz w:val="20"/>
                <w:lang w:val="fr-CA"/>
              </w:rPr>
            </w:pPr>
          </w:p>
          <w:p w:rsidR="002274B3" w:rsidRPr="00386076" w:rsidRDefault="002274B3" w:rsidP="002274B3">
            <w:pPr>
              <w:pStyle w:val="BodyText2"/>
              <w:tabs>
                <w:tab w:val="left" w:pos="3672"/>
              </w:tabs>
              <w:rPr>
                <w:rFonts w:ascii="Arial" w:hAnsi="Arial" w:cs="Arial"/>
                <w:b w:val="0"/>
                <w:bCs w:val="0"/>
                <w:noProof/>
                <w:sz w:val="20"/>
                <w:lang w:val="fr-CA"/>
              </w:rPr>
            </w:pPr>
            <w:r>
              <w:rPr>
                <w:rFonts w:ascii="Arial" w:hAnsi="Arial" w:cs="Arial"/>
                <w:b w:val="0"/>
                <w:bCs w:val="0"/>
                <w:noProof/>
                <w:sz w:val="20"/>
                <w:lang w:val="fr-CA"/>
              </w:rPr>
              <w:t>C</w:t>
            </w:r>
            <w:r w:rsidRPr="00386076">
              <w:rPr>
                <w:rFonts w:ascii="Arial" w:hAnsi="Arial" w:cs="Arial"/>
                <w:b w:val="0"/>
                <w:bCs w:val="0"/>
                <w:noProof/>
                <w:sz w:val="20"/>
                <w:lang w:val="fr-CA"/>
              </w:rPr>
              <w:t xml:space="preserve">ompétition </w:t>
            </w:r>
            <w:r>
              <w:rPr>
                <w:rFonts w:ascii="Arial" w:hAnsi="Arial" w:cs="Arial"/>
                <w:b w:val="0"/>
                <w:bCs w:val="0"/>
                <w:noProof/>
                <w:sz w:val="20"/>
                <w:lang w:val="fr-CA"/>
              </w:rPr>
              <w:t>« Amazing Log</w:t>
            </w:r>
            <w:r w:rsidRPr="00386076">
              <w:rPr>
                <w:rFonts w:ascii="Arial" w:hAnsi="Arial" w:cs="Arial"/>
                <w:b w:val="0"/>
                <w:bCs w:val="0"/>
                <w:noProof/>
                <w:sz w:val="20"/>
                <w:lang w:val="fr-CA"/>
              </w:rPr>
              <w:t xml:space="preserve"> Race</w:t>
            </w:r>
            <w:r>
              <w:rPr>
                <w:rFonts w:ascii="Arial" w:hAnsi="Arial" w:cs="Arial"/>
                <w:b w:val="0"/>
                <w:bCs w:val="0"/>
                <w:noProof/>
                <w:sz w:val="20"/>
                <w:lang w:val="fr-CA"/>
              </w:rPr>
              <w:t> »</w:t>
            </w:r>
            <w:r w:rsidRPr="00386076">
              <w:rPr>
                <w:rFonts w:ascii="Arial" w:hAnsi="Arial" w:cs="Arial"/>
                <w:b w:val="0"/>
                <w:bCs w:val="0"/>
                <w:noProof/>
                <w:sz w:val="20"/>
                <w:lang w:val="fr-CA"/>
              </w:rPr>
              <w:t xml:space="preserve"> </w:t>
            </w:r>
            <w:r>
              <w:rPr>
                <w:rFonts w:ascii="Arial" w:hAnsi="Arial" w:cs="Arial"/>
                <w:b w:val="0"/>
                <w:bCs w:val="0"/>
                <w:noProof/>
                <w:sz w:val="20"/>
                <w:lang w:val="fr-CA"/>
              </w:rPr>
              <w:t xml:space="preserve">tiendra compte de l’histoire du Service de la logistique et les participants sont appelés à </w:t>
            </w:r>
            <w:r w:rsidRPr="00386076">
              <w:rPr>
                <w:rFonts w:ascii="Arial" w:hAnsi="Arial" w:cs="Arial"/>
                <w:b w:val="0"/>
                <w:bCs w:val="0"/>
                <w:noProof/>
                <w:sz w:val="20"/>
                <w:lang w:val="fr-CA"/>
              </w:rPr>
              <w:t xml:space="preserve">exécuter des tâches liées à la profession de </w:t>
            </w:r>
            <w:r>
              <w:rPr>
                <w:rFonts w:ascii="Arial" w:hAnsi="Arial" w:cs="Arial"/>
                <w:b w:val="0"/>
                <w:bCs w:val="0"/>
                <w:noProof/>
                <w:sz w:val="20"/>
                <w:lang w:val="fr-CA"/>
              </w:rPr>
              <w:t>la logistique</w:t>
            </w:r>
            <w:r w:rsidRPr="00386076">
              <w:rPr>
                <w:rFonts w:ascii="Arial" w:hAnsi="Arial" w:cs="Arial"/>
                <w:b w:val="0"/>
                <w:bCs w:val="0"/>
                <w:noProof/>
                <w:sz w:val="20"/>
                <w:lang w:val="fr-CA"/>
              </w:rPr>
              <w:t xml:space="preserve"> (38 </w:t>
            </w:r>
            <w:r>
              <w:rPr>
                <w:rFonts w:ascii="Arial" w:hAnsi="Arial" w:cs="Arial"/>
                <w:b w:val="0"/>
                <w:bCs w:val="0"/>
                <w:noProof/>
                <w:sz w:val="20"/>
                <w:lang w:val="fr-CA"/>
              </w:rPr>
              <w:t xml:space="preserve">équipes de </w:t>
            </w:r>
            <w:r w:rsidRPr="00386076">
              <w:rPr>
                <w:rFonts w:ascii="Arial" w:hAnsi="Arial" w:cs="Arial"/>
                <w:b w:val="0"/>
                <w:bCs w:val="0"/>
                <w:noProof/>
                <w:sz w:val="20"/>
                <w:lang w:val="fr-CA"/>
              </w:rPr>
              <w:t>4 pers</w:t>
            </w:r>
            <w:r>
              <w:rPr>
                <w:rFonts w:ascii="Arial" w:hAnsi="Arial" w:cs="Arial"/>
                <w:b w:val="0"/>
                <w:bCs w:val="0"/>
                <w:noProof/>
                <w:sz w:val="20"/>
                <w:lang w:val="fr-CA"/>
              </w:rPr>
              <w:t>onnes</w:t>
            </w:r>
            <w:r w:rsidRPr="00386076">
              <w:rPr>
                <w:rFonts w:ascii="Arial" w:hAnsi="Arial" w:cs="Arial"/>
                <w:b w:val="0"/>
                <w:bCs w:val="0"/>
                <w:noProof/>
                <w:sz w:val="20"/>
                <w:lang w:val="fr-CA"/>
              </w:rPr>
              <w:t xml:space="preserve"> </w:t>
            </w:r>
            <w:r>
              <w:rPr>
                <w:rFonts w:ascii="Arial" w:hAnsi="Arial" w:cs="Arial"/>
                <w:b w:val="0"/>
                <w:bCs w:val="0"/>
                <w:noProof/>
                <w:sz w:val="20"/>
                <w:lang w:val="fr-CA"/>
              </w:rPr>
              <w:t>déjà inscrites</w:t>
            </w:r>
            <w:r w:rsidRPr="00386076">
              <w:rPr>
                <w:rFonts w:ascii="Arial" w:hAnsi="Arial" w:cs="Arial"/>
                <w:b w:val="0"/>
                <w:bCs w:val="0"/>
                <w:noProof/>
                <w:sz w:val="20"/>
                <w:lang w:val="fr-CA"/>
              </w:rPr>
              <w:t>).</w:t>
            </w:r>
          </w:p>
          <w:p w:rsidR="002274B3" w:rsidRPr="00386076" w:rsidRDefault="002274B3" w:rsidP="002274B3">
            <w:pPr>
              <w:pStyle w:val="BodyText2"/>
              <w:tabs>
                <w:tab w:val="left" w:pos="3672"/>
              </w:tabs>
              <w:rPr>
                <w:rFonts w:ascii="Arial" w:hAnsi="Arial" w:cs="Arial"/>
                <w:b w:val="0"/>
                <w:bCs w:val="0"/>
                <w:noProof/>
                <w:sz w:val="20"/>
                <w:lang w:val="fr-CA"/>
              </w:rPr>
            </w:pPr>
          </w:p>
          <w:p w:rsidR="002274B3" w:rsidRPr="004252FB" w:rsidRDefault="002274B3" w:rsidP="002274B3">
            <w:pPr>
              <w:pStyle w:val="BodyText2"/>
              <w:tabs>
                <w:tab w:val="left" w:pos="3672"/>
              </w:tabs>
              <w:rPr>
                <w:rFonts w:ascii="Arial" w:hAnsi="Arial" w:cs="Arial"/>
                <w:b w:val="0"/>
                <w:bCs w:val="0"/>
                <w:noProof/>
                <w:sz w:val="20"/>
                <w:lang w:val="fr-CA"/>
              </w:rPr>
            </w:pPr>
            <w:r w:rsidRPr="004252FB">
              <w:rPr>
                <w:rFonts w:ascii="Arial" w:hAnsi="Arial" w:cs="Arial"/>
                <w:b w:val="0"/>
                <w:bCs w:val="0"/>
                <w:noProof/>
                <w:sz w:val="20"/>
                <w:lang w:val="fr-CA"/>
              </w:rPr>
              <w:t>Anno</w:t>
            </w:r>
            <w:r>
              <w:rPr>
                <w:rFonts w:ascii="Arial" w:hAnsi="Arial" w:cs="Arial"/>
                <w:b w:val="0"/>
                <w:bCs w:val="0"/>
                <w:noProof/>
                <w:sz w:val="20"/>
                <w:lang w:val="fr-CA"/>
              </w:rPr>
              <w:t>nce d’un concours de photographie</w:t>
            </w:r>
            <w:r w:rsidRPr="004252FB">
              <w:rPr>
                <w:rFonts w:ascii="Arial" w:hAnsi="Arial" w:cs="Arial"/>
                <w:b w:val="0"/>
                <w:bCs w:val="0"/>
                <w:noProof/>
                <w:sz w:val="20"/>
                <w:lang w:val="fr-CA"/>
              </w:rPr>
              <w:t xml:space="preserve"> (</w:t>
            </w:r>
            <w:r>
              <w:rPr>
                <w:rFonts w:ascii="Arial" w:hAnsi="Arial" w:cs="Arial"/>
                <w:b w:val="0"/>
                <w:bCs w:val="0"/>
                <w:noProof/>
                <w:sz w:val="20"/>
                <w:lang w:val="fr-CA"/>
              </w:rPr>
              <w:t>pour immortaliser les tâches essentielles des logisticiens au sein des FAC</w:t>
            </w:r>
            <w:r w:rsidRPr="004252FB">
              <w:rPr>
                <w:rFonts w:ascii="Arial" w:hAnsi="Arial" w:cs="Arial"/>
                <w:b w:val="0"/>
                <w:bCs w:val="0"/>
                <w:noProof/>
                <w:sz w:val="20"/>
                <w:lang w:val="fr-CA"/>
              </w:rPr>
              <w:t>).</w:t>
            </w:r>
          </w:p>
          <w:p w:rsidR="002274B3" w:rsidRPr="004252FB" w:rsidRDefault="002274B3" w:rsidP="002274B3">
            <w:pPr>
              <w:pStyle w:val="BodyText2"/>
              <w:tabs>
                <w:tab w:val="left" w:pos="3672"/>
              </w:tabs>
              <w:rPr>
                <w:rFonts w:ascii="Arial" w:hAnsi="Arial" w:cs="Arial"/>
                <w:b w:val="0"/>
                <w:bCs w:val="0"/>
                <w:noProof/>
                <w:sz w:val="20"/>
                <w:lang w:val="fr-CA"/>
              </w:rPr>
            </w:pPr>
          </w:p>
          <w:p w:rsidR="002274B3" w:rsidRPr="002274B3" w:rsidRDefault="002274B3" w:rsidP="002274B3">
            <w:pPr>
              <w:pStyle w:val="BodyText2"/>
              <w:tabs>
                <w:tab w:val="left" w:pos="3672"/>
              </w:tabs>
              <w:rPr>
                <w:rFonts w:ascii="Arial" w:hAnsi="Arial" w:cs="Arial"/>
                <w:b w:val="0"/>
                <w:bCs w:val="0"/>
                <w:noProof/>
                <w:sz w:val="20"/>
                <w:lang w:val="fr-CA"/>
              </w:rPr>
            </w:pPr>
            <w:r>
              <w:rPr>
                <w:rFonts w:ascii="Arial" w:hAnsi="Arial" w:cs="Arial"/>
                <w:b w:val="0"/>
                <w:bCs w:val="0"/>
                <w:noProof/>
                <w:sz w:val="20"/>
                <w:lang w:val="fr-CA"/>
              </w:rPr>
              <w:t>Partage officiel du gâteau</w:t>
            </w:r>
            <w:r w:rsidRPr="004252FB">
              <w:rPr>
                <w:rFonts w:ascii="Arial" w:hAnsi="Arial" w:cs="Arial"/>
                <w:b w:val="0"/>
                <w:bCs w:val="0"/>
                <w:noProof/>
                <w:sz w:val="20"/>
                <w:lang w:val="fr-CA"/>
              </w:rPr>
              <w:t>. Col</w:t>
            </w:r>
            <w:r>
              <w:rPr>
                <w:rFonts w:ascii="Arial" w:hAnsi="Arial" w:cs="Arial"/>
                <w:b w:val="0"/>
                <w:bCs w:val="0"/>
                <w:noProof/>
                <w:sz w:val="20"/>
                <w:lang w:val="fr-CA"/>
              </w:rPr>
              <w:t xml:space="preserve"> hon et le plus ancien logisticien de la région</w:t>
            </w:r>
            <w:r w:rsidRPr="004252FB">
              <w:rPr>
                <w:rFonts w:ascii="Arial" w:hAnsi="Arial" w:cs="Arial"/>
                <w:b w:val="0"/>
                <w:bCs w:val="0"/>
                <w:noProof/>
                <w:sz w:val="20"/>
                <w:lang w:val="fr-CA"/>
              </w:rPr>
              <w:t>, M.</w:t>
            </w:r>
            <w:r>
              <w:rPr>
                <w:rFonts w:ascii="Arial" w:hAnsi="Arial" w:cs="Arial"/>
                <w:b w:val="0"/>
                <w:bCs w:val="0"/>
                <w:noProof/>
                <w:sz w:val="20"/>
                <w:lang w:val="fr-CA"/>
              </w:rPr>
              <w:t> </w:t>
            </w:r>
            <w:r w:rsidRPr="004252FB">
              <w:rPr>
                <w:rFonts w:ascii="Arial" w:hAnsi="Arial" w:cs="Arial"/>
                <w:b w:val="0"/>
                <w:bCs w:val="0"/>
                <w:noProof/>
                <w:sz w:val="20"/>
                <w:lang w:val="fr-CA"/>
              </w:rPr>
              <w:t>Jack</w:t>
            </w:r>
            <w:r>
              <w:rPr>
                <w:rFonts w:ascii="Arial" w:hAnsi="Arial" w:cs="Arial"/>
                <w:b w:val="0"/>
                <w:bCs w:val="0"/>
                <w:noProof/>
                <w:sz w:val="20"/>
                <w:lang w:val="fr-CA"/>
              </w:rPr>
              <w:t> </w:t>
            </w:r>
            <w:r w:rsidRPr="004252FB">
              <w:rPr>
                <w:rFonts w:ascii="Arial" w:hAnsi="Arial" w:cs="Arial"/>
                <w:b w:val="0"/>
                <w:bCs w:val="0"/>
                <w:noProof/>
                <w:sz w:val="20"/>
                <w:lang w:val="fr-CA"/>
              </w:rPr>
              <w:t xml:space="preserve">Stringer </w:t>
            </w:r>
            <w:r>
              <w:rPr>
                <w:rFonts w:ascii="Arial" w:hAnsi="Arial" w:cs="Arial"/>
                <w:b w:val="0"/>
                <w:bCs w:val="0"/>
                <w:noProof/>
                <w:sz w:val="20"/>
                <w:lang w:val="fr-CA"/>
              </w:rPr>
              <w:t>accompagne le Cmdt </w:t>
            </w:r>
            <w:r w:rsidRPr="004252FB">
              <w:rPr>
                <w:rFonts w:ascii="Arial" w:hAnsi="Arial" w:cs="Arial"/>
                <w:b w:val="0"/>
                <w:bCs w:val="0"/>
                <w:noProof/>
                <w:sz w:val="20"/>
                <w:lang w:val="fr-CA"/>
              </w:rPr>
              <w:t>C</w:t>
            </w:r>
            <w:r>
              <w:rPr>
                <w:rFonts w:ascii="Arial" w:hAnsi="Arial" w:cs="Arial"/>
                <w:b w:val="0"/>
                <w:bCs w:val="0"/>
                <w:noProof/>
                <w:sz w:val="20"/>
                <w:lang w:val="fr-CA"/>
              </w:rPr>
              <w:t>ILFC</w:t>
            </w:r>
            <w:r w:rsidRPr="004252FB">
              <w:rPr>
                <w:rFonts w:ascii="Arial" w:hAnsi="Arial" w:cs="Arial"/>
                <w:b w:val="0"/>
                <w:bCs w:val="0"/>
                <w:noProof/>
                <w:sz w:val="20"/>
                <w:lang w:val="fr-CA"/>
              </w:rPr>
              <w:t>.</w:t>
            </w:r>
          </w:p>
        </w:tc>
        <w:tc>
          <w:tcPr>
            <w:tcW w:w="2693" w:type="dxa"/>
          </w:tcPr>
          <w:p w:rsidR="002274B3" w:rsidRPr="002274B3" w:rsidRDefault="002274B3" w:rsidP="00A409B0">
            <w:pPr>
              <w:pStyle w:val="BodyText2"/>
              <w:tabs>
                <w:tab w:val="left" w:pos="3672"/>
              </w:tabs>
              <w:rPr>
                <w:rFonts w:ascii="Arial" w:hAnsi="Arial" w:cs="Arial"/>
                <w:b w:val="0"/>
                <w:bCs w:val="0"/>
                <w:noProof/>
                <w:sz w:val="20"/>
                <w:lang w:val="fr-CA"/>
              </w:rPr>
            </w:pPr>
            <w:r>
              <w:rPr>
                <w:rFonts w:ascii="Arial" w:hAnsi="Arial" w:cs="Arial"/>
                <w:b w:val="0"/>
                <w:bCs w:val="0"/>
                <w:noProof/>
                <w:sz w:val="20"/>
                <w:lang w:val="fr-CA"/>
              </w:rPr>
              <w:t>BFC </w:t>
            </w:r>
            <w:r w:rsidRPr="004252FB">
              <w:rPr>
                <w:rFonts w:ascii="Arial" w:hAnsi="Arial" w:cs="Arial"/>
                <w:b w:val="0"/>
                <w:bCs w:val="0"/>
                <w:noProof/>
                <w:sz w:val="20"/>
                <w:lang w:val="fr-CA"/>
              </w:rPr>
              <w:t>Borden, Dyte Hall, 62</w:t>
            </w:r>
            <w:r>
              <w:rPr>
                <w:rFonts w:ascii="Arial" w:hAnsi="Arial" w:cs="Arial"/>
                <w:b w:val="0"/>
                <w:bCs w:val="0"/>
                <w:noProof/>
                <w:sz w:val="20"/>
                <w:lang w:val="fr-CA"/>
              </w:rPr>
              <w:t> promenade </w:t>
            </w:r>
            <w:r w:rsidRPr="004252FB">
              <w:rPr>
                <w:rFonts w:ascii="Arial" w:hAnsi="Arial" w:cs="Arial"/>
                <w:b w:val="0"/>
                <w:bCs w:val="0"/>
                <w:noProof/>
                <w:sz w:val="20"/>
                <w:lang w:val="fr-CA"/>
              </w:rPr>
              <w:t xml:space="preserve">Centre. </w:t>
            </w:r>
            <w:r>
              <w:rPr>
                <w:rFonts w:ascii="Arial" w:hAnsi="Arial" w:cs="Arial"/>
                <w:b w:val="0"/>
                <w:bCs w:val="0"/>
                <w:noProof/>
                <w:sz w:val="20"/>
                <w:lang w:val="fr-CA"/>
              </w:rPr>
              <w:t>La compétition « </w:t>
            </w:r>
            <w:r w:rsidRPr="004252FB">
              <w:rPr>
                <w:rFonts w:ascii="Arial" w:hAnsi="Arial" w:cs="Arial"/>
                <w:b w:val="0"/>
                <w:bCs w:val="0"/>
                <w:noProof/>
                <w:sz w:val="20"/>
                <w:lang w:val="fr-CA"/>
              </w:rPr>
              <w:t>Amazing Race</w:t>
            </w:r>
            <w:r>
              <w:rPr>
                <w:rFonts w:ascii="Arial" w:hAnsi="Arial" w:cs="Arial"/>
                <w:b w:val="0"/>
                <w:bCs w:val="0"/>
                <w:noProof/>
                <w:sz w:val="20"/>
                <w:lang w:val="fr-CA"/>
              </w:rPr>
              <w:t xml:space="preserve"> » se déroule à l’extérieur et la cuisine roulante </w:t>
            </w:r>
            <w:r w:rsidRPr="004252FB">
              <w:rPr>
                <w:rFonts w:ascii="Arial" w:hAnsi="Arial" w:cs="Arial"/>
                <w:b w:val="0"/>
                <w:bCs w:val="0"/>
                <w:noProof/>
                <w:sz w:val="20"/>
                <w:lang w:val="fr-CA"/>
              </w:rPr>
              <w:t>servi</w:t>
            </w:r>
            <w:r>
              <w:rPr>
                <w:rFonts w:ascii="Arial" w:hAnsi="Arial" w:cs="Arial"/>
                <w:b w:val="0"/>
                <w:bCs w:val="0"/>
                <w:noProof/>
                <w:sz w:val="20"/>
                <w:lang w:val="fr-CA"/>
              </w:rPr>
              <w:t>ra du chocolat chaud</w:t>
            </w:r>
            <w:r w:rsidRPr="004252FB">
              <w:rPr>
                <w:rFonts w:ascii="Arial" w:hAnsi="Arial" w:cs="Arial"/>
                <w:b w:val="0"/>
                <w:bCs w:val="0"/>
                <w:noProof/>
                <w:sz w:val="20"/>
                <w:lang w:val="fr-CA"/>
              </w:rPr>
              <w:t>.</w:t>
            </w:r>
          </w:p>
        </w:tc>
        <w:tc>
          <w:tcPr>
            <w:tcW w:w="3544" w:type="dxa"/>
          </w:tcPr>
          <w:p w:rsidR="002274B3" w:rsidRPr="001C6430" w:rsidRDefault="002274B3" w:rsidP="002274B3">
            <w:pPr>
              <w:pStyle w:val="BodyText2"/>
              <w:tabs>
                <w:tab w:val="left" w:pos="3672"/>
              </w:tabs>
              <w:rPr>
                <w:rFonts w:ascii="Arial" w:hAnsi="Arial" w:cs="Arial"/>
                <w:b w:val="0"/>
                <w:bCs w:val="0"/>
                <w:noProof/>
                <w:sz w:val="20"/>
                <w:lang w:val="fr-CA"/>
              </w:rPr>
            </w:pPr>
            <w:r w:rsidRPr="001C6430">
              <w:rPr>
                <w:rFonts w:ascii="Arial" w:hAnsi="Arial" w:cs="Arial"/>
                <w:b w:val="0"/>
                <w:bCs w:val="0"/>
                <w:noProof/>
                <w:sz w:val="20"/>
                <w:u w:val="single"/>
                <w:lang w:val="fr-CA"/>
              </w:rPr>
              <w:t>Leader</w:t>
            </w:r>
            <w:r w:rsidRPr="001C6430">
              <w:rPr>
                <w:rFonts w:ascii="Arial" w:hAnsi="Arial" w:cs="Arial"/>
                <w:b w:val="0"/>
                <w:bCs w:val="0"/>
                <w:noProof/>
                <w:sz w:val="20"/>
                <w:lang w:val="fr-CA"/>
              </w:rPr>
              <w:t> : Commandant CILFC.</w:t>
            </w:r>
          </w:p>
          <w:p w:rsidR="002274B3" w:rsidRPr="004C6A81" w:rsidRDefault="002274B3" w:rsidP="002274B3">
            <w:pPr>
              <w:pStyle w:val="BodyText2"/>
              <w:tabs>
                <w:tab w:val="left" w:pos="3672"/>
              </w:tabs>
              <w:rPr>
                <w:rFonts w:ascii="Arial" w:hAnsi="Arial" w:cs="Arial"/>
                <w:b w:val="0"/>
                <w:bCs w:val="0"/>
                <w:noProof/>
                <w:sz w:val="20"/>
                <w:lang w:val="fr-CA"/>
              </w:rPr>
            </w:pPr>
            <w:r w:rsidRPr="004C6A81">
              <w:rPr>
                <w:rFonts w:ascii="Arial" w:hAnsi="Arial" w:cs="Arial"/>
                <w:b w:val="0"/>
                <w:bCs w:val="0"/>
                <w:noProof/>
                <w:sz w:val="20"/>
                <w:u w:val="single"/>
                <w:lang w:val="fr-CA"/>
              </w:rPr>
              <w:t>Public cible</w:t>
            </w:r>
            <w:r w:rsidRPr="004C6A81">
              <w:rPr>
                <w:rFonts w:ascii="Arial" w:hAnsi="Arial" w:cs="Arial"/>
                <w:b w:val="0"/>
                <w:bCs w:val="0"/>
                <w:noProof/>
                <w:sz w:val="20"/>
                <w:lang w:val="fr-CA"/>
              </w:rPr>
              <w:t> : Tous les logisticiens disponibles dans la région.</w:t>
            </w:r>
          </w:p>
          <w:p w:rsidR="002274B3" w:rsidRPr="0038078F" w:rsidRDefault="002274B3" w:rsidP="002274B3">
            <w:pPr>
              <w:pStyle w:val="BodyText2"/>
              <w:tabs>
                <w:tab w:val="left" w:pos="3672"/>
              </w:tabs>
              <w:rPr>
                <w:rFonts w:ascii="Arial" w:hAnsi="Arial" w:cs="Arial"/>
                <w:b w:val="0"/>
                <w:bCs w:val="0"/>
                <w:noProof/>
                <w:sz w:val="20"/>
                <w:u w:val="single"/>
                <w:lang w:val="fr-CA"/>
              </w:rPr>
            </w:pPr>
            <w:r>
              <w:rPr>
                <w:rFonts w:ascii="Arial" w:hAnsi="Arial" w:cs="Arial"/>
                <w:b w:val="0"/>
                <w:bCs w:val="0"/>
                <w:noProof/>
                <w:sz w:val="20"/>
                <w:u w:val="single"/>
                <w:lang w:val="fr-CA"/>
              </w:rPr>
              <w:t>BPR</w:t>
            </w:r>
            <w:r>
              <w:rPr>
                <w:rFonts w:ascii="Arial" w:hAnsi="Arial" w:cs="Arial"/>
                <w:b w:val="0"/>
                <w:bCs w:val="0"/>
                <w:noProof/>
                <w:sz w:val="20"/>
                <w:lang w:val="fr-CA"/>
              </w:rPr>
              <w:t xml:space="preserve"> : Cmdt de la </w:t>
            </w:r>
            <w:r w:rsidRPr="004252FB">
              <w:rPr>
                <w:rFonts w:ascii="Arial" w:hAnsi="Arial" w:cs="Arial"/>
                <w:b w:val="0"/>
                <w:bCs w:val="0"/>
                <w:noProof/>
                <w:sz w:val="20"/>
                <w:lang w:val="fr-CA"/>
              </w:rPr>
              <w:t xml:space="preserve">Division </w:t>
            </w:r>
            <w:r>
              <w:rPr>
                <w:rFonts w:ascii="Arial" w:hAnsi="Arial" w:cs="Arial"/>
                <w:b w:val="0"/>
                <w:bCs w:val="0"/>
                <w:noProof/>
                <w:sz w:val="20"/>
                <w:lang w:val="fr-CA"/>
              </w:rPr>
              <w:t>A</w:t>
            </w:r>
            <w:r w:rsidRPr="004252FB">
              <w:rPr>
                <w:rFonts w:ascii="Arial" w:hAnsi="Arial" w:cs="Arial"/>
                <w:b w:val="0"/>
                <w:bCs w:val="0"/>
                <w:noProof/>
                <w:sz w:val="20"/>
                <w:lang w:val="fr-CA"/>
              </w:rPr>
              <w:t>, Maj C.L. Koekhuyt.</w:t>
            </w:r>
          </w:p>
        </w:tc>
        <w:tc>
          <w:tcPr>
            <w:tcW w:w="3685" w:type="dxa"/>
          </w:tcPr>
          <w:p w:rsidR="002274B3" w:rsidRDefault="002274B3" w:rsidP="002274B3">
            <w:pPr>
              <w:pStyle w:val="BodyText2"/>
              <w:tabs>
                <w:tab w:val="left" w:pos="3672"/>
              </w:tabs>
              <w:rPr>
                <w:rFonts w:ascii="Arial" w:hAnsi="Arial" w:cs="Arial"/>
                <w:b w:val="0"/>
                <w:bCs w:val="0"/>
                <w:noProof/>
                <w:sz w:val="20"/>
                <w:lang w:val="fr-CA"/>
              </w:rPr>
            </w:pPr>
            <w:r>
              <w:rPr>
                <w:rFonts w:ascii="Arial" w:hAnsi="Arial" w:cs="Arial"/>
                <w:b w:val="0"/>
                <w:bCs w:val="0"/>
                <w:noProof/>
                <w:sz w:val="20"/>
                <w:lang w:val="fr-CA"/>
              </w:rPr>
              <w:t xml:space="preserve">Célébrer le </w:t>
            </w:r>
            <w:r w:rsidRPr="004252FB">
              <w:rPr>
                <w:rFonts w:ascii="Arial" w:hAnsi="Arial" w:cs="Arial"/>
                <w:b w:val="0"/>
                <w:bCs w:val="0"/>
                <w:noProof/>
                <w:sz w:val="20"/>
                <w:lang w:val="fr-CA"/>
              </w:rPr>
              <w:t>50</w:t>
            </w:r>
            <w:r w:rsidRPr="001E4C56">
              <w:rPr>
                <w:rFonts w:ascii="Arial" w:hAnsi="Arial" w:cs="Arial"/>
                <w:b w:val="0"/>
                <w:bCs w:val="0"/>
                <w:noProof/>
                <w:sz w:val="20"/>
                <w:vertAlign w:val="superscript"/>
                <w:lang w:val="fr-CA"/>
              </w:rPr>
              <w:t>e</w:t>
            </w:r>
            <w:r>
              <w:rPr>
                <w:rFonts w:ascii="Arial" w:hAnsi="Arial" w:cs="Arial"/>
                <w:b w:val="0"/>
                <w:bCs w:val="0"/>
                <w:noProof/>
                <w:sz w:val="20"/>
                <w:lang w:val="fr-CA"/>
              </w:rPr>
              <w:t xml:space="preserve"> anniversaire du Service de la logistique et réunir l’ensemble des logisticiens de la Force régulière/Réserve actuellement en service, retraités, dans la région</w:t>
            </w:r>
            <w:r w:rsidRPr="004252FB">
              <w:rPr>
                <w:rFonts w:ascii="Arial" w:hAnsi="Arial" w:cs="Arial"/>
                <w:b w:val="0"/>
                <w:bCs w:val="0"/>
                <w:noProof/>
                <w:sz w:val="20"/>
                <w:lang w:val="fr-CA"/>
              </w:rPr>
              <w:t xml:space="preserve"> (700</w:t>
            </w:r>
            <w:r>
              <w:rPr>
                <w:rFonts w:ascii="Arial" w:hAnsi="Arial" w:cs="Arial"/>
                <w:b w:val="0"/>
                <w:bCs w:val="0"/>
                <w:noProof/>
                <w:sz w:val="20"/>
                <w:lang w:val="fr-CA"/>
              </w:rPr>
              <w:t> </w:t>
            </w:r>
            <w:r w:rsidRPr="004252FB">
              <w:rPr>
                <w:rFonts w:ascii="Arial" w:hAnsi="Arial" w:cs="Arial"/>
                <w:b w:val="0"/>
                <w:bCs w:val="0"/>
                <w:noProof/>
                <w:sz w:val="20"/>
                <w:lang w:val="fr-CA"/>
              </w:rPr>
              <w:t>st</w:t>
            </w:r>
            <w:r>
              <w:rPr>
                <w:rFonts w:ascii="Arial" w:hAnsi="Arial" w:cs="Arial"/>
                <w:b w:val="0"/>
                <w:bCs w:val="0"/>
                <w:noProof/>
                <w:sz w:val="20"/>
                <w:lang w:val="fr-CA"/>
              </w:rPr>
              <w:t xml:space="preserve">agiaires et </w:t>
            </w:r>
            <w:r w:rsidRPr="004252FB">
              <w:rPr>
                <w:rFonts w:ascii="Arial" w:hAnsi="Arial" w:cs="Arial"/>
                <w:b w:val="0"/>
                <w:bCs w:val="0"/>
                <w:noProof/>
                <w:sz w:val="20"/>
                <w:lang w:val="fr-CA"/>
              </w:rPr>
              <w:t xml:space="preserve">300 </w:t>
            </w:r>
            <w:r>
              <w:rPr>
                <w:rFonts w:ascii="Arial" w:hAnsi="Arial" w:cs="Arial"/>
                <w:b w:val="0"/>
                <w:bCs w:val="0"/>
                <w:noProof/>
                <w:sz w:val="20"/>
                <w:lang w:val="fr-CA"/>
              </w:rPr>
              <w:t>membres du personnel</w:t>
            </w:r>
            <w:r w:rsidRPr="004252FB">
              <w:rPr>
                <w:rFonts w:ascii="Arial" w:hAnsi="Arial" w:cs="Arial"/>
                <w:b w:val="0"/>
                <w:bCs w:val="0"/>
                <w:noProof/>
                <w:sz w:val="20"/>
                <w:lang w:val="fr-CA"/>
              </w:rPr>
              <w:t xml:space="preserve">). </w:t>
            </w:r>
            <w:r>
              <w:rPr>
                <w:rFonts w:ascii="Arial" w:hAnsi="Arial" w:cs="Arial"/>
                <w:b w:val="0"/>
                <w:bCs w:val="0"/>
                <w:noProof/>
                <w:sz w:val="20"/>
                <w:lang w:val="fr-CA"/>
              </w:rPr>
              <w:t>Nous présenterons également de nouveaux développements de l’instruction par le biais d’affiches/démonstration interactives</w:t>
            </w:r>
            <w:r w:rsidRPr="004252FB">
              <w:rPr>
                <w:rFonts w:ascii="Arial" w:hAnsi="Arial" w:cs="Arial"/>
                <w:b w:val="0"/>
                <w:bCs w:val="0"/>
                <w:noProof/>
                <w:sz w:val="20"/>
                <w:lang w:val="fr-CA"/>
              </w:rPr>
              <w:t xml:space="preserve"> </w:t>
            </w:r>
            <w:r>
              <w:rPr>
                <w:rFonts w:ascii="Arial" w:hAnsi="Arial" w:cs="Arial"/>
                <w:b w:val="0"/>
                <w:bCs w:val="0"/>
                <w:noProof/>
                <w:sz w:val="20"/>
                <w:lang w:val="fr-CA"/>
              </w:rPr>
              <w:t xml:space="preserve">en plus de fournir aux participants des renseignements sur le rôle </w:t>
            </w:r>
            <w:r w:rsidRPr="004252FB">
              <w:rPr>
                <w:rFonts w:ascii="Arial" w:hAnsi="Arial" w:cs="Arial"/>
                <w:b w:val="0"/>
                <w:bCs w:val="0"/>
                <w:noProof/>
                <w:sz w:val="20"/>
                <w:lang w:val="fr-CA"/>
              </w:rPr>
              <w:t xml:space="preserve"> </w:t>
            </w:r>
            <w:r>
              <w:rPr>
                <w:rFonts w:ascii="Arial" w:hAnsi="Arial" w:cs="Arial"/>
                <w:b w:val="0"/>
                <w:bCs w:val="0"/>
                <w:noProof/>
                <w:sz w:val="20"/>
                <w:lang w:val="fr-CA"/>
              </w:rPr>
              <w:t xml:space="preserve">du COMFOSCAN </w:t>
            </w:r>
            <w:r w:rsidRPr="004252FB">
              <w:rPr>
                <w:rFonts w:ascii="Arial" w:hAnsi="Arial" w:cs="Arial"/>
                <w:b w:val="0"/>
                <w:bCs w:val="0"/>
                <w:noProof/>
                <w:sz w:val="20"/>
                <w:lang w:val="fr-CA"/>
              </w:rPr>
              <w:t>(</w:t>
            </w:r>
            <w:r>
              <w:rPr>
                <w:rFonts w:ascii="Arial" w:hAnsi="Arial" w:cs="Arial"/>
                <w:b w:val="0"/>
                <w:bCs w:val="0"/>
                <w:noProof/>
                <w:sz w:val="20"/>
                <w:lang w:val="fr-CA"/>
              </w:rPr>
              <w:t>les participants doivent s’occuper de la coordination</w:t>
            </w:r>
            <w:r w:rsidRPr="004252FB">
              <w:rPr>
                <w:rFonts w:ascii="Arial" w:hAnsi="Arial" w:cs="Arial"/>
                <w:b w:val="0"/>
                <w:bCs w:val="0"/>
                <w:noProof/>
                <w:sz w:val="20"/>
                <w:lang w:val="fr-CA"/>
              </w:rPr>
              <w:t xml:space="preserve">).   </w:t>
            </w:r>
          </w:p>
          <w:p w:rsidR="002274B3" w:rsidRPr="0038078F" w:rsidRDefault="002274B3" w:rsidP="00A409B0">
            <w:pPr>
              <w:pStyle w:val="BodyText2"/>
              <w:tabs>
                <w:tab w:val="left" w:pos="3672"/>
              </w:tabs>
              <w:rPr>
                <w:rFonts w:ascii="Arial" w:hAnsi="Arial" w:cs="Arial"/>
                <w:b w:val="0"/>
                <w:bCs w:val="0"/>
                <w:noProof/>
                <w:sz w:val="20"/>
                <w:lang w:val="fr-CA"/>
              </w:rPr>
            </w:pPr>
          </w:p>
        </w:tc>
        <w:tc>
          <w:tcPr>
            <w:tcW w:w="3119" w:type="dxa"/>
          </w:tcPr>
          <w:p w:rsidR="002274B3" w:rsidRPr="000F69A7" w:rsidRDefault="002274B3" w:rsidP="002274B3">
            <w:pPr>
              <w:pStyle w:val="BodyText2"/>
              <w:tabs>
                <w:tab w:val="left" w:pos="3672"/>
              </w:tabs>
              <w:rPr>
                <w:rFonts w:ascii="Arial" w:hAnsi="Arial" w:cs="Arial"/>
                <w:b w:val="0"/>
                <w:bCs w:val="0"/>
                <w:noProof/>
                <w:sz w:val="20"/>
                <w:lang w:val="fr-CA"/>
              </w:rPr>
            </w:pPr>
            <w:r w:rsidRPr="00100F33">
              <w:rPr>
                <w:rFonts w:ascii="Arial" w:hAnsi="Arial" w:cs="Arial"/>
                <w:b w:val="0"/>
                <w:bCs w:val="0"/>
                <w:noProof/>
                <w:sz w:val="20"/>
                <w:lang w:val="fr-CA"/>
              </w:rPr>
              <w:t xml:space="preserve">Conformément </w:t>
            </w:r>
            <w:r>
              <w:rPr>
                <w:rFonts w:ascii="Arial" w:hAnsi="Arial" w:cs="Arial"/>
                <w:b w:val="0"/>
                <w:bCs w:val="0"/>
                <w:noProof/>
                <w:sz w:val="20"/>
                <w:lang w:val="fr-CA"/>
              </w:rPr>
              <w:t xml:space="preserve">à </w:t>
            </w:r>
            <w:r w:rsidRPr="00100F33">
              <w:rPr>
                <w:rFonts w:ascii="Arial" w:hAnsi="Arial" w:cs="Arial"/>
                <w:b w:val="0"/>
                <w:bCs w:val="0"/>
                <w:noProof/>
                <w:sz w:val="20"/>
                <w:lang w:val="fr-CA"/>
              </w:rPr>
              <w:t>l</w:t>
            </w:r>
            <w:r>
              <w:rPr>
                <w:rFonts w:ascii="Arial" w:hAnsi="Arial" w:cs="Arial"/>
                <w:b w:val="0"/>
                <w:bCs w:val="0"/>
                <w:noProof/>
                <w:sz w:val="20"/>
                <w:lang w:val="fr-CA"/>
              </w:rPr>
              <w:t>’</w:t>
            </w:r>
            <w:r w:rsidRPr="00100F33">
              <w:rPr>
                <w:rFonts w:ascii="Arial" w:hAnsi="Arial" w:cs="Arial"/>
                <w:b w:val="0"/>
                <w:bCs w:val="0"/>
                <w:noProof/>
                <w:sz w:val="20"/>
                <w:lang w:val="fr-CA"/>
              </w:rPr>
              <w:t>instruction général</w:t>
            </w:r>
            <w:r>
              <w:rPr>
                <w:rFonts w:ascii="Arial" w:hAnsi="Arial" w:cs="Arial"/>
                <w:b w:val="0"/>
                <w:bCs w:val="0"/>
                <w:noProof/>
                <w:sz w:val="20"/>
                <w:lang w:val="fr-CA"/>
              </w:rPr>
              <w:t>e</w:t>
            </w:r>
            <w:r w:rsidRPr="00100F33">
              <w:rPr>
                <w:rFonts w:ascii="Arial" w:hAnsi="Arial" w:cs="Arial"/>
                <w:b w:val="0"/>
                <w:bCs w:val="0"/>
                <w:noProof/>
                <w:sz w:val="20"/>
                <w:lang w:val="fr-CA"/>
              </w:rPr>
              <w:t xml:space="preserve"> diffusé</w:t>
            </w:r>
            <w:r>
              <w:rPr>
                <w:rFonts w:ascii="Arial" w:hAnsi="Arial" w:cs="Arial"/>
                <w:b w:val="0"/>
                <w:bCs w:val="0"/>
                <w:noProof/>
                <w:sz w:val="20"/>
                <w:lang w:val="fr-CA"/>
              </w:rPr>
              <w:t>e</w:t>
            </w:r>
            <w:r w:rsidRPr="00100F33">
              <w:rPr>
                <w:rFonts w:ascii="Arial" w:hAnsi="Arial" w:cs="Arial"/>
                <w:b w:val="0"/>
                <w:bCs w:val="0"/>
                <w:noProof/>
                <w:sz w:val="20"/>
                <w:lang w:val="fr-CA"/>
              </w:rPr>
              <w:t xml:space="preserve"> dans la région</w:t>
            </w:r>
            <w:r>
              <w:rPr>
                <w:rFonts w:ascii="Arial" w:hAnsi="Arial" w:cs="Arial"/>
                <w:b w:val="0"/>
                <w:bCs w:val="0"/>
                <w:noProof/>
                <w:sz w:val="20"/>
                <w:lang w:val="fr-CA"/>
              </w:rPr>
              <w:t xml:space="preserve"> et aux invitations officielles envoyées aux anciens combattants et aux dignitaires de la région. La publicité locale est également utilisée (Facebook, journaux, écrans vidéo aux entrées, etc.) Une </w:t>
            </w:r>
            <w:r w:rsidRPr="005E1022">
              <w:rPr>
                <w:rFonts w:ascii="Arial" w:hAnsi="Arial" w:cs="Arial"/>
                <w:b w:val="0"/>
                <w:bCs w:val="0"/>
                <w:noProof/>
                <w:sz w:val="20"/>
                <w:lang w:val="fr-CA"/>
              </w:rPr>
              <w:t>sortie en raquettes dans le cadre de la com</w:t>
            </w:r>
            <w:r>
              <w:rPr>
                <w:rFonts w:ascii="Arial" w:hAnsi="Arial" w:cs="Arial"/>
                <w:b w:val="0"/>
                <w:bCs w:val="0"/>
                <w:noProof/>
                <w:sz w:val="20"/>
                <w:lang w:val="fr-CA"/>
              </w:rPr>
              <w:t>pétition « </w:t>
            </w:r>
            <w:r w:rsidRPr="005E1022">
              <w:rPr>
                <w:rFonts w:ascii="Arial" w:hAnsi="Arial" w:cs="Arial"/>
                <w:b w:val="0"/>
                <w:bCs w:val="0"/>
                <w:noProof/>
                <w:sz w:val="20"/>
                <w:lang w:val="fr-CA"/>
              </w:rPr>
              <w:t>Amazing Log Race</w:t>
            </w:r>
            <w:r>
              <w:rPr>
                <w:rFonts w:ascii="Arial" w:hAnsi="Arial" w:cs="Arial"/>
                <w:b w:val="0"/>
                <w:bCs w:val="0"/>
                <w:noProof/>
                <w:sz w:val="20"/>
                <w:lang w:val="fr-CA"/>
              </w:rPr>
              <w:t> » est prévue si la météo le permet</w:t>
            </w:r>
            <w:r w:rsidRPr="005E1022">
              <w:rPr>
                <w:rFonts w:ascii="Arial" w:hAnsi="Arial" w:cs="Arial"/>
                <w:b w:val="0"/>
                <w:bCs w:val="0"/>
                <w:noProof/>
                <w:sz w:val="20"/>
                <w:lang w:val="fr-CA"/>
              </w:rPr>
              <w:t xml:space="preserve">. </w:t>
            </w:r>
            <w:r w:rsidRPr="000F69A7">
              <w:rPr>
                <w:rFonts w:ascii="Arial" w:hAnsi="Arial" w:cs="Arial"/>
                <w:b w:val="0"/>
                <w:bCs w:val="0"/>
                <w:noProof/>
                <w:sz w:val="20"/>
                <w:lang w:val="fr-CA"/>
              </w:rPr>
              <w:t>Un soutien en matière d</w:t>
            </w:r>
            <w:r>
              <w:rPr>
                <w:rFonts w:ascii="Arial" w:hAnsi="Arial" w:cs="Arial"/>
                <w:b w:val="0"/>
                <w:bCs w:val="0"/>
                <w:noProof/>
                <w:sz w:val="20"/>
                <w:lang w:val="fr-CA"/>
              </w:rPr>
              <w:t>’</w:t>
            </w:r>
            <w:r w:rsidRPr="000F69A7">
              <w:rPr>
                <w:rFonts w:ascii="Arial" w:hAnsi="Arial" w:cs="Arial"/>
                <w:b w:val="0"/>
                <w:bCs w:val="0"/>
                <w:noProof/>
                <w:sz w:val="20"/>
                <w:lang w:val="fr-CA"/>
              </w:rPr>
              <w:t xml:space="preserve">imagerie sera </w:t>
            </w:r>
            <w:r>
              <w:rPr>
                <w:rFonts w:ascii="Arial" w:hAnsi="Arial" w:cs="Arial"/>
                <w:b w:val="0"/>
                <w:bCs w:val="0"/>
                <w:noProof/>
                <w:sz w:val="20"/>
                <w:lang w:val="fr-CA"/>
              </w:rPr>
              <w:t>fourni et les médias locaux seront invités.</w:t>
            </w:r>
          </w:p>
          <w:p w:rsidR="002274B3" w:rsidRPr="0038078F" w:rsidRDefault="002274B3" w:rsidP="00A409B0">
            <w:pPr>
              <w:pStyle w:val="BodyText2"/>
              <w:tabs>
                <w:tab w:val="left" w:pos="3672"/>
              </w:tabs>
              <w:rPr>
                <w:rFonts w:ascii="Arial" w:hAnsi="Arial" w:cs="Arial"/>
                <w:b w:val="0"/>
                <w:bCs w:val="0"/>
                <w:noProof/>
                <w:sz w:val="20"/>
                <w:lang w:val="fr-CA"/>
              </w:rPr>
            </w:pPr>
          </w:p>
        </w:tc>
      </w:tr>
      <w:tr w:rsidR="00A409B0" w:rsidRPr="002274B3" w:rsidTr="00755C91">
        <w:tc>
          <w:tcPr>
            <w:tcW w:w="1446" w:type="dxa"/>
          </w:tcPr>
          <w:p w:rsidR="00A409B0" w:rsidRPr="0038078F" w:rsidRDefault="00A409B0" w:rsidP="00A409B0">
            <w:pPr>
              <w:pStyle w:val="BodyText2"/>
              <w:tabs>
                <w:tab w:val="left" w:pos="3672"/>
              </w:tabs>
              <w:rPr>
                <w:rFonts w:ascii="Arial" w:hAnsi="Arial" w:cs="Arial"/>
                <w:b w:val="0"/>
                <w:bCs w:val="0"/>
                <w:noProof/>
                <w:sz w:val="20"/>
              </w:rPr>
            </w:pPr>
            <w:r w:rsidRPr="0038078F">
              <w:rPr>
                <w:rFonts w:ascii="Arial" w:hAnsi="Arial" w:cs="Arial"/>
                <w:b w:val="0"/>
                <w:bCs w:val="0"/>
                <w:noProof/>
                <w:sz w:val="20"/>
                <w:highlight w:val="yellow"/>
              </w:rPr>
              <w:t>AED</w:t>
            </w:r>
          </w:p>
        </w:tc>
        <w:tc>
          <w:tcPr>
            <w:tcW w:w="3511" w:type="dxa"/>
          </w:tcPr>
          <w:p w:rsidR="00A409B0" w:rsidRPr="0038078F" w:rsidRDefault="00A409B0" w:rsidP="00A409B0">
            <w:pPr>
              <w:pStyle w:val="BodyText2"/>
              <w:tabs>
                <w:tab w:val="left" w:pos="3672"/>
              </w:tabs>
              <w:rPr>
                <w:rFonts w:ascii="Arial" w:hAnsi="Arial" w:cs="Arial"/>
                <w:b w:val="0"/>
                <w:bCs w:val="0"/>
                <w:noProof/>
                <w:sz w:val="20"/>
              </w:rPr>
            </w:pPr>
            <w:r w:rsidRPr="0038078F">
              <w:rPr>
                <w:rFonts w:ascii="Arial" w:hAnsi="Arial" w:cs="Arial"/>
                <w:b w:val="0"/>
                <w:bCs w:val="0"/>
                <w:noProof/>
                <w:sz w:val="20"/>
              </w:rPr>
              <w:t>Curling Bonspiel.</w:t>
            </w:r>
          </w:p>
        </w:tc>
        <w:tc>
          <w:tcPr>
            <w:tcW w:w="2693" w:type="dxa"/>
          </w:tcPr>
          <w:p w:rsidR="00A409B0" w:rsidRPr="0038078F" w:rsidRDefault="00A409B0" w:rsidP="00A409B0">
            <w:pPr>
              <w:pStyle w:val="BodyText2"/>
              <w:tabs>
                <w:tab w:val="left" w:pos="3672"/>
              </w:tabs>
              <w:rPr>
                <w:rFonts w:ascii="Arial" w:hAnsi="Arial" w:cs="Arial"/>
                <w:b w:val="0"/>
                <w:bCs w:val="0"/>
                <w:noProof/>
                <w:sz w:val="20"/>
              </w:rPr>
            </w:pPr>
            <w:r w:rsidRPr="0038078F">
              <w:rPr>
                <w:rFonts w:ascii="Arial" w:hAnsi="Arial" w:cs="Arial"/>
                <w:b w:val="0"/>
                <w:bCs w:val="0"/>
                <w:noProof/>
                <w:sz w:val="20"/>
              </w:rPr>
              <w:t>Yellowknife Curling Rink.</w:t>
            </w:r>
          </w:p>
        </w:tc>
        <w:tc>
          <w:tcPr>
            <w:tcW w:w="3544" w:type="dxa"/>
          </w:tcPr>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Leader</w:t>
            </w:r>
            <w:r w:rsidRPr="0038078F">
              <w:rPr>
                <w:rFonts w:ascii="Arial" w:hAnsi="Arial" w:cs="Arial"/>
                <w:b w:val="0"/>
                <w:bCs w:val="0"/>
                <w:noProof/>
                <w:sz w:val="20"/>
                <w:lang w:val="fr-CA"/>
              </w:rPr>
              <w:t>: Logisticien supérieur.</w:t>
            </w:r>
          </w:p>
          <w:p w:rsidR="00A409B0" w:rsidRPr="0038078F" w:rsidRDefault="00A409B0" w:rsidP="00A409B0">
            <w:pPr>
              <w:pStyle w:val="BodyText2"/>
              <w:tabs>
                <w:tab w:val="left" w:pos="3672"/>
              </w:tabs>
              <w:rPr>
                <w:rFonts w:ascii="Arial" w:hAnsi="Arial" w:cs="Arial"/>
                <w:b w:val="0"/>
                <w:bCs w:val="0"/>
                <w:noProof/>
                <w:sz w:val="20"/>
                <w:lang w:val="fr-CA"/>
              </w:rPr>
            </w:pPr>
          </w:p>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Auditoire cible</w:t>
            </w:r>
            <w:r w:rsidRPr="0038078F">
              <w:rPr>
                <w:rFonts w:ascii="Arial" w:hAnsi="Arial" w:cs="Arial"/>
                <w:b w:val="0"/>
                <w:bCs w:val="0"/>
                <w:noProof/>
                <w:sz w:val="20"/>
                <w:lang w:val="fr-CA"/>
              </w:rPr>
              <w:t>: Tous les logisticien(ne)s disponibles.</w:t>
            </w:r>
          </w:p>
          <w:p w:rsidR="00A409B0" w:rsidRPr="0038078F" w:rsidRDefault="00A409B0" w:rsidP="00A409B0">
            <w:pPr>
              <w:pStyle w:val="BodyText2"/>
              <w:tabs>
                <w:tab w:val="left" w:pos="3672"/>
              </w:tabs>
              <w:rPr>
                <w:rFonts w:ascii="Arial" w:hAnsi="Arial" w:cs="Arial"/>
                <w:b w:val="0"/>
                <w:bCs w:val="0"/>
                <w:noProof/>
                <w:sz w:val="20"/>
                <w:lang w:val="fr-CA"/>
              </w:rPr>
            </w:pPr>
          </w:p>
          <w:p w:rsidR="00A409B0" w:rsidRPr="0038078F" w:rsidRDefault="00A409B0" w:rsidP="00A409B0">
            <w:pPr>
              <w:pStyle w:val="BodyText2"/>
              <w:tabs>
                <w:tab w:val="left" w:pos="3672"/>
              </w:tabs>
              <w:rPr>
                <w:rFonts w:ascii="Arial" w:hAnsi="Arial" w:cs="Arial"/>
                <w:b w:val="0"/>
                <w:bCs w:val="0"/>
                <w:noProof/>
                <w:sz w:val="20"/>
                <w:u w:val="single"/>
              </w:rPr>
            </w:pPr>
            <w:r w:rsidRPr="0038078F">
              <w:rPr>
                <w:rFonts w:ascii="Arial" w:hAnsi="Arial" w:cs="Arial"/>
                <w:b w:val="0"/>
                <w:bCs w:val="0"/>
                <w:noProof/>
                <w:sz w:val="20"/>
                <w:u w:val="single"/>
              </w:rPr>
              <w:t>BPR</w:t>
            </w:r>
            <w:r w:rsidRPr="0038078F">
              <w:rPr>
                <w:rFonts w:ascii="Arial" w:hAnsi="Arial" w:cs="Arial"/>
                <w:b w:val="0"/>
                <w:bCs w:val="0"/>
                <w:noProof/>
                <w:sz w:val="20"/>
              </w:rPr>
              <w:t>: JTFN Rep maj Lynnette MacKay et LS Moran.</w:t>
            </w:r>
          </w:p>
        </w:tc>
        <w:tc>
          <w:tcPr>
            <w:tcW w:w="3685" w:type="dxa"/>
          </w:tcPr>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Encourager l’esprit d’équipe et l’esprit de corps équipes au sein du Service.</w:t>
            </w:r>
          </w:p>
        </w:tc>
        <w:tc>
          <w:tcPr>
            <w:tcW w:w="3119" w:type="dxa"/>
          </w:tcPr>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Publicité via rep d’unités et affiches.</w:t>
            </w:r>
          </w:p>
          <w:p w:rsidR="00A409B0" w:rsidRPr="0038078F" w:rsidRDefault="00A409B0" w:rsidP="00A409B0">
            <w:pPr>
              <w:pStyle w:val="BodyText2"/>
              <w:tabs>
                <w:tab w:val="left" w:pos="3672"/>
              </w:tabs>
              <w:rPr>
                <w:rFonts w:ascii="Arial" w:hAnsi="Arial" w:cs="Arial"/>
                <w:b w:val="0"/>
                <w:bCs w:val="0"/>
                <w:noProof/>
                <w:sz w:val="20"/>
                <w:lang w:val="fr-CA"/>
              </w:rPr>
            </w:pPr>
          </w:p>
        </w:tc>
      </w:tr>
      <w:tr w:rsidR="00A409B0" w:rsidRPr="002274B3" w:rsidTr="00755C91">
        <w:tc>
          <w:tcPr>
            <w:tcW w:w="1446" w:type="dxa"/>
          </w:tcPr>
          <w:p w:rsidR="00A409B0" w:rsidRPr="0038078F" w:rsidRDefault="00A409B0" w:rsidP="00A409B0">
            <w:pPr>
              <w:pStyle w:val="BodyText2"/>
              <w:tabs>
                <w:tab w:val="left" w:pos="3672"/>
              </w:tabs>
              <w:rPr>
                <w:rFonts w:ascii="Arial" w:hAnsi="Arial" w:cs="Arial"/>
                <w:b w:val="0"/>
                <w:bCs w:val="0"/>
                <w:noProof/>
                <w:sz w:val="20"/>
              </w:rPr>
            </w:pPr>
            <w:r w:rsidRPr="0038078F">
              <w:rPr>
                <w:rFonts w:ascii="Arial" w:hAnsi="Arial" w:cs="Arial"/>
                <w:b w:val="0"/>
                <w:bCs w:val="0"/>
                <w:noProof/>
                <w:sz w:val="20"/>
              </w:rPr>
              <w:t xml:space="preserve">2 février, </w:t>
            </w:r>
          </w:p>
          <w:p w:rsidR="00A409B0" w:rsidRPr="0038078F" w:rsidRDefault="00A409B0" w:rsidP="00A409B0">
            <w:pPr>
              <w:pStyle w:val="BodyText2"/>
              <w:tabs>
                <w:tab w:val="left" w:pos="3672"/>
              </w:tabs>
              <w:rPr>
                <w:rFonts w:ascii="Arial" w:hAnsi="Arial" w:cs="Arial"/>
                <w:b w:val="0"/>
                <w:bCs w:val="0"/>
                <w:noProof/>
                <w:sz w:val="20"/>
              </w:rPr>
            </w:pPr>
            <w:r w:rsidRPr="0038078F">
              <w:rPr>
                <w:rFonts w:ascii="Arial" w:hAnsi="Arial" w:cs="Arial"/>
                <w:b w:val="0"/>
                <w:bCs w:val="0"/>
                <w:noProof/>
                <w:sz w:val="20"/>
              </w:rPr>
              <w:t>13:00-15:00</w:t>
            </w:r>
          </w:p>
        </w:tc>
        <w:tc>
          <w:tcPr>
            <w:tcW w:w="3511" w:type="dxa"/>
          </w:tcPr>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Cérémonie officielle de découpage du gâteau.</w:t>
            </w:r>
          </w:p>
        </w:tc>
        <w:tc>
          <w:tcPr>
            <w:tcW w:w="2693" w:type="dxa"/>
          </w:tcPr>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Manège militaire de la place Cartier (MMPC) situé au 2, promenade Reine-Élizabeth à Ottawa, ON.</w:t>
            </w:r>
          </w:p>
        </w:tc>
        <w:tc>
          <w:tcPr>
            <w:tcW w:w="3544" w:type="dxa"/>
          </w:tcPr>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Leader</w:t>
            </w:r>
            <w:r w:rsidRPr="0038078F">
              <w:rPr>
                <w:rFonts w:ascii="Arial" w:hAnsi="Arial" w:cs="Arial"/>
                <w:b w:val="0"/>
                <w:bCs w:val="0"/>
                <w:noProof/>
                <w:sz w:val="20"/>
                <w:lang w:val="fr-CA"/>
              </w:rPr>
              <w:t xml:space="preserve">: </w:t>
            </w:r>
            <w:r w:rsidR="001A6FAF" w:rsidRPr="0038078F">
              <w:rPr>
                <w:rFonts w:ascii="Arial" w:hAnsi="Arial" w:cs="Arial"/>
                <w:b w:val="0"/>
                <w:bCs w:val="0"/>
                <w:noProof/>
                <w:sz w:val="20"/>
                <w:lang w:val="fr-CA"/>
              </w:rPr>
              <w:t>Logisticien supérieur</w:t>
            </w:r>
            <w:r w:rsidRPr="0038078F">
              <w:rPr>
                <w:rFonts w:ascii="Arial" w:hAnsi="Arial" w:cs="Arial"/>
                <w:b w:val="0"/>
                <w:bCs w:val="0"/>
                <w:noProof/>
                <w:sz w:val="20"/>
                <w:lang w:val="fr-CA"/>
              </w:rPr>
              <w:t>.</w:t>
            </w:r>
          </w:p>
          <w:p w:rsidR="00A409B0" w:rsidRPr="0038078F" w:rsidRDefault="00A409B0" w:rsidP="00A409B0">
            <w:pPr>
              <w:pStyle w:val="BodyText2"/>
              <w:tabs>
                <w:tab w:val="left" w:pos="3672"/>
              </w:tabs>
              <w:rPr>
                <w:rFonts w:ascii="Arial" w:hAnsi="Arial" w:cs="Arial"/>
                <w:b w:val="0"/>
                <w:bCs w:val="0"/>
                <w:noProof/>
                <w:sz w:val="20"/>
                <w:lang w:val="fr-CA"/>
              </w:rPr>
            </w:pPr>
          </w:p>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Auditoire cible</w:t>
            </w:r>
            <w:r w:rsidRPr="0038078F">
              <w:rPr>
                <w:rFonts w:ascii="Arial" w:hAnsi="Arial" w:cs="Arial"/>
                <w:b w:val="0"/>
                <w:bCs w:val="0"/>
                <w:noProof/>
                <w:sz w:val="20"/>
                <w:lang w:val="fr-CA"/>
              </w:rPr>
              <w:t>: tous les logisticien(ne)s disponible</w:t>
            </w:r>
            <w:r w:rsidR="001A6FAF" w:rsidRPr="0038078F">
              <w:rPr>
                <w:rFonts w:ascii="Arial" w:hAnsi="Arial" w:cs="Arial"/>
                <w:b w:val="0"/>
                <w:bCs w:val="0"/>
                <w:noProof/>
                <w:sz w:val="20"/>
                <w:lang w:val="fr-CA"/>
              </w:rPr>
              <w:t>s</w:t>
            </w:r>
            <w:r w:rsidRPr="0038078F">
              <w:rPr>
                <w:rFonts w:ascii="Arial" w:hAnsi="Arial" w:cs="Arial"/>
                <w:b w:val="0"/>
                <w:bCs w:val="0"/>
                <w:noProof/>
                <w:sz w:val="20"/>
                <w:lang w:val="fr-CA"/>
              </w:rPr>
              <w:t xml:space="preserve"> au sein de la RCN.</w:t>
            </w:r>
          </w:p>
          <w:p w:rsidR="00A409B0" w:rsidRPr="0038078F" w:rsidRDefault="00A409B0" w:rsidP="00A409B0">
            <w:pPr>
              <w:pStyle w:val="BodyText2"/>
              <w:tabs>
                <w:tab w:val="left" w:pos="3672"/>
              </w:tabs>
              <w:rPr>
                <w:rFonts w:ascii="Arial" w:hAnsi="Arial" w:cs="Arial"/>
                <w:b w:val="0"/>
                <w:bCs w:val="0"/>
                <w:noProof/>
                <w:sz w:val="20"/>
                <w:lang w:val="fr-CA"/>
              </w:rPr>
            </w:pPr>
          </w:p>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BPR</w:t>
            </w:r>
            <w:r w:rsidRPr="0038078F">
              <w:rPr>
                <w:rFonts w:ascii="Arial" w:hAnsi="Arial" w:cs="Arial"/>
                <w:b w:val="0"/>
                <w:bCs w:val="0"/>
                <w:noProof/>
                <w:sz w:val="20"/>
                <w:lang w:val="fr-CA"/>
              </w:rPr>
              <w:t>: Coop IsLog lcol Mo Shamas et USFC(O), lcol Martin Gagné.</w:t>
            </w:r>
          </w:p>
        </w:tc>
        <w:tc>
          <w:tcPr>
            <w:tcW w:w="3685" w:type="dxa"/>
          </w:tcPr>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Activité d’inauguration, pour marquer le 50</w:t>
            </w:r>
            <w:r w:rsidRPr="0038078F">
              <w:rPr>
                <w:rFonts w:ascii="Arial" w:hAnsi="Arial" w:cs="Arial"/>
                <w:b w:val="0"/>
                <w:bCs w:val="0"/>
                <w:noProof/>
                <w:sz w:val="20"/>
                <w:vertAlign w:val="superscript"/>
                <w:lang w:val="fr-CA"/>
              </w:rPr>
              <w:t>e</w:t>
            </w:r>
            <w:r w:rsidRPr="0038078F">
              <w:rPr>
                <w:rFonts w:ascii="Arial" w:hAnsi="Arial" w:cs="Arial"/>
                <w:b w:val="0"/>
                <w:bCs w:val="0"/>
                <w:noProof/>
                <w:sz w:val="20"/>
                <w:lang w:val="fr-CA"/>
              </w:rPr>
              <w:t xml:space="preserve"> anniversaire.</w:t>
            </w:r>
          </w:p>
        </w:tc>
        <w:tc>
          <w:tcPr>
            <w:tcW w:w="3119" w:type="dxa"/>
          </w:tcPr>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Conformément au circulaire.</w:t>
            </w:r>
          </w:p>
          <w:p w:rsidR="00A409B0" w:rsidRPr="0038078F" w:rsidRDefault="00A409B0" w:rsidP="00A409B0">
            <w:pPr>
              <w:pStyle w:val="BodyText2"/>
              <w:tabs>
                <w:tab w:val="left" w:pos="3672"/>
              </w:tabs>
              <w:rPr>
                <w:rFonts w:ascii="Arial" w:hAnsi="Arial" w:cs="Arial"/>
                <w:b w:val="0"/>
                <w:bCs w:val="0"/>
                <w:noProof/>
                <w:sz w:val="20"/>
                <w:lang w:val="fr-CA"/>
              </w:rPr>
            </w:pPr>
          </w:p>
          <w:p w:rsidR="00A409B0" w:rsidRPr="0038078F" w:rsidRDefault="00A409B0" w:rsidP="00A409B0">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Si la météo le permet, le Colonel Commandant du Service patinera sur le canal Rideau pour apporter le Drapeau jusqu’au MMPC pour la cérémonie de découpage du gâteau.</w:t>
            </w:r>
          </w:p>
        </w:tc>
      </w:tr>
      <w:tr w:rsidR="001A6FAF" w:rsidRPr="0038078F" w:rsidTr="00755C91">
        <w:tc>
          <w:tcPr>
            <w:tcW w:w="1446"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lastRenderedPageBreak/>
              <w:t xml:space="preserve">2 février, </w:t>
            </w:r>
          </w:p>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15:00-18:30</w:t>
            </w:r>
          </w:p>
        </w:tc>
        <w:tc>
          <w:tcPr>
            <w:tcW w:w="3511"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 xml:space="preserve">JTFN Team North – DMCV 50e anniversaire Service log (effort principal régional). </w:t>
            </w:r>
          </w:p>
        </w:tc>
        <w:tc>
          <w:tcPr>
            <w:tcW w:w="2693"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QG FOIN, édifice Evans, mess Bears’ Den et Raven’s Nest.</w:t>
            </w:r>
          </w:p>
        </w:tc>
        <w:tc>
          <w:tcPr>
            <w:tcW w:w="3544"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Leader</w:t>
            </w:r>
            <w:r w:rsidRPr="0038078F">
              <w:rPr>
                <w:rFonts w:ascii="Arial" w:hAnsi="Arial" w:cs="Arial"/>
                <w:b w:val="0"/>
                <w:bCs w:val="0"/>
                <w:noProof/>
                <w:sz w:val="20"/>
                <w:lang w:val="fr-CA"/>
              </w:rPr>
              <w:t>: Logisticien supérieur.</w:t>
            </w:r>
          </w:p>
          <w:p w:rsidR="001A6FAF" w:rsidRPr="0038078F" w:rsidRDefault="001A6FAF" w:rsidP="001A6FAF">
            <w:pPr>
              <w:pStyle w:val="BodyText2"/>
              <w:tabs>
                <w:tab w:val="left" w:pos="3672"/>
              </w:tabs>
              <w:rPr>
                <w:rFonts w:ascii="Arial" w:hAnsi="Arial" w:cs="Arial"/>
                <w:b w:val="0"/>
                <w:bCs w:val="0"/>
                <w:noProof/>
                <w:sz w:val="20"/>
                <w:lang w:val="fr-CA"/>
              </w:rPr>
            </w:pPr>
          </w:p>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Auditoire cible</w:t>
            </w:r>
            <w:r w:rsidRPr="0038078F">
              <w:rPr>
                <w:rFonts w:ascii="Arial" w:hAnsi="Arial" w:cs="Arial"/>
                <w:b w:val="0"/>
                <w:bCs w:val="0"/>
                <w:noProof/>
                <w:sz w:val="20"/>
                <w:lang w:val="fr-CA"/>
              </w:rPr>
              <w:t>: tous les logisticien(ne)s disponibles à Yellowknife et tous les mebres des Mess et leurs conjoints.</w:t>
            </w:r>
          </w:p>
          <w:p w:rsidR="001A6FAF" w:rsidRPr="0038078F" w:rsidRDefault="001A6FAF" w:rsidP="001A6FAF">
            <w:pPr>
              <w:pStyle w:val="BodyText2"/>
              <w:tabs>
                <w:tab w:val="left" w:pos="3672"/>
              </w:tabs>
              <w:rPr>
                <w:rFonts w:ascii="Arial" w:hAnsi="Arial" w:cs="Arial"/>
                <w:b w:val="0"/>
                <w:bCs w:val="0"/>
                <w:noProof/>
                <w:sz w:val="20"/>
                <w:lang w:val="fr-CA"/>
              </w:rPr>
            </w:pPr>
          </w:p>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u w:val="single"/>
              </w:rPr>
              <w:t>BPR</w:t>
            </w:r>
            <w:r w:rsidRPr="0038078F">
              <w:rPr>
                <w:rFonts w:ascii="Arial" w:hAnsi="Arial" w:cs="Arial"/>
                <w:b w:val="0"/>
                <w:bCs w:val="0"/>
                <w:noProof/>
                <w:sz w:val="20"/>
              </w:rPr>
              <w:t>: Rep FOIN, maj L. MacKay et capt Andrew MacNeil.</w:t>
            </w:r>
          </w:p>
        </w:tc>
        <w:tc>
          <w:tcPr>
            <w:tcW w:w="3685"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Commémorer le 50e anniversaire, rehausser l’esprit de corps et informer les assemblées de l’histoire et accomplissements.</w:t>
            </w:r>
          </w:p>
        </w:tc>
        <w:tc>
          <w:tcPr>
            <w:tcW w:w="3119"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Publicité via rep d’unités, affiches et bulletins des Mess.</w:t>
            </w:r>
          </w:p>
          <w:p w:rsidR="001A6FAF" w:rsidRPr="0038078F" w:rsidRDefault="001A6FAF" w:rsidP="001A6FAF">
            <w:pPr>
              <w:pStyle w:val="BodyText2"/>
              <w:rPr>
                <w:rFonts w:ascii="Arial" w:hAnsi="Arial" w:cs="Arial"/>
                <w:b w:val="0"/>
                <w:noProof/>
                <w:sz w:val="20"/>
              </w:rPr>
            </w:pPr>
            <w:r w:rsidRPr="0038078F">
              <w:rPr>
                <w:rFonts w:ascii="Arial" w:hAnsi="Arial" w:cs="Arial"/>
                <w:b w:val="0"/>
                <w:noProof/>
                <w:sz w:val="20"/>
              </w:rPr>
              <w:t>.</w:t>
            </w:r>
          </w:p>
          <w:p w:rsidR="001A6FAF" w:rsidRPr="0038078F" w:rsidRDefault="001A6FAF" w:rsidP="001A6FAF">
            <w:pPr>
              <w:pStyle w:val="BodyText2"/>
              <w:tabs>
                <w:tab w:val="left" w:pos="3672"/>
              </w:tabs>
              <w:rPr>
                <w:rFonts w:ascii="Arial" w:hAnsi="Arial" w:cs="Arial"/>
                <w:b w:val="0"/>
                <w:bCs w:val="0"/>
                <w:noProof/>
                <w:sz w:val="20"/>
              </w:rPr>
            </w:pPr>
          </w:p>
        </w:tc>
      </w:tr>
      <w:tr w:rsidR="001A6FAF" w:rsidRPr="002274B3" w:rsidTr="00755C91">
        <w:tc>
          <w:tcPr>
            <w:tcW w:w="1446"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2 février,</w:t>
            </w:r>
          </w:p>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18:00-23:30</w:t>
            </w:r>
          </w:p>
        </w:tc>
        <w:tc>
          <w:tcPr>
            <w:tcW w:w="3511"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Dîner régimentaire de la RCN.</w:t>
            </w:r>
          </w:p>
        </w:tc>
        <w:tc>
          <w:tcPr>
            <w:tcW w:w="2693"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Ottawa, Musée canadien de la Guerre.</w:t>
            </w:r>
          </w:p>
        </w:tc>
        <w:tc>
          <w:tcPr>
            <w:tcW w:w="3544"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Leader</w:t>
            </w:r>
            <w:r w:rsidRPr="0038078F">
              <w:rPr>
                <w:rFonts w:ascii="Arial" w:hAnsi="Arial" w:cs="Arial"/>
                <w:b w:val="0"/>
                <w:bCs w:val="0"/>
                <w:noProof/>
                <w:sz w:val="20"/>
                <w:lang w:val="fr-CA"/>
              </w:rPr>
              <w:t>: Logisticien supérieur comme invité d’honneur.</w:t>
            </w:r>
          </w:p>
          <w:p w:rsidR="001A6FAF" w:rsidRPr="0038078F" w:rsidRDefault="001A6FAF" w:rsidP="001A6FAF">
            <w:pPr>
              <w:pStyle w:val="BodyText2"/>
              <w:tabs>
                <w:tab w:val="left" w:pos="3672"/>
              </w:tabs>
              <w:rPr>
                <w:rFonts w:ascii="Arial" w:hAnsi="Arial" w:cs="Arial"/>
                <w:b w:val="0"/>
                <w:bCs w:val="0"/>
                <w:noProof/>
                <w:sz w:val="20"/>
                <w:lang w:val="fr-CA"/>
              </w:rPr>
            </w:pPr>
          </w:p>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u w:val="single"/>
                <w:lang w:val="fr-CA"/>
              </w:rPr>
              <w:t>Auditoire cible</w:t>
            </w:r>
            <w:r w:rsidRPr="0038078F">
              <w:rPr>
                <w:rFonts w:ascii="Arial" w:hAnsi="Arial" w:cs="Arial"/>
                <w:b w:val="0"/>
                <w:bCs w:val="0"/>
                <w:noProof/>
                <w:sz w:val="20"/>
                <w:lang w:val="fr-CA"/>
              </w:rPr>
              <w:t>: tous les logisticien(ne)s.</w:t>
            </w:r>
          </w:p>
          <w:p w:rsidR="001A6FAF" w:rsidRPr="0038078F" w:rsidRDefault="001A6FAF" w:rsidP="001A6FAF">
            <w:pPr>
              <w:pStyle w:val="BodyText2"/>
              <w:tabs>
                <w:tab w:val="left" w:pos="3672"/>
              </w:tabs>
              <w:rPr>
                <w:rFonts w:ascii="Arial" w:hAnsi="Arial" w:cs="Arial"/>
                <w:b w:val="0"/>
                <w:bCs w:val="0"/>
                <w:noProof/>
                <w:sz w:val="20"/>
                <w:lang w:val="fr-CA"/>
              </w:rPr>
            </w:pPr>
          </w:p>
          <w:p w:rsidR="001A6FAF" w:rsidRPr="0038078F" w:rsidRDefault="001A6FAF" w:rsidP="001A6FAF">
            <w:pPr>
              <w:pStyle w:val="BodyText2"/>
              <w:tabs>
                <w:tab w:val="left" w:pos="3672"/>
              </w:tabs>
              <w:rPr>
                <w:rFonts w:ascii="Arial" w:hAnsi="Arial" w:cs="Arial"/>
                <w:b w:val="0"/>
                <w:bCs w:val="0"/>
                <w:noProof/>
                <w:sz w:val="20"/>
                <w:u w:val="single"/>
                <w:lang w:val="fr-CA"/>
              </w:rPr>
            </w:pPr>
            <w:r w:rsidRPr="0038078F">
              <w:rPr>
                <w:rFonts w:ascii="Arial" w:hAnsi="Arial" w:cs="Arial"/>
                <w:b w:val="0"/>
                <w:bCs w:val="0"/>
                <w:noProof/>
                <w:sz w:val="20"/>
                <w:u w:val="single"/>
                <w:lang w:val="fr-CA"/>
              </w:rPr>
              <w:t>BPR</w:t>
            </w:r>
            <w:r w:rsidRPr="0038078F">
              <w:rPr>
                <w:rFonts w:ascii="Arial" w:hAnsi="Arial" w:cs="Arial"/>
                <w:b w:val="0"/>
                <w:bCs w:val="0"/>
                <w:noProof/>
                <w:sz w:val="20"/>
                <w:lang w:val="fr-CA"/>
              </w:rPr>
              <w:t>: Adjum Martin Latour.</w:t>
            </w:r>
          </w:p>
        </w:tc>
        <w:tc>
          <w:tcPr>
            <w:tcW w:w="3685"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Rassembler un maximum de logisticien(ne)s (360 convives) pour célébrer le fait d’être logisticiens.</w:t>
            </w:r>
          </w:p>
        </w:tc>
        <w:tc>
          <w:tcPr>
            <w:tcW w:w="3119"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Conformément à la publicité (Ordre d’opération Annexe D).</w:t>
            </w:r>
          </w:p>
        </w:tc>
      </w:tr>
      <w:tr w:rsidR="001A6FAF" w:rsidRPr="002274B3" w:rsidTr="00755C91">
        <w:tc>
          <w:tcPr>
            <w:tcW w:w="1446"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2 février</w:t>
            </w:r>
          </w:p>
        </w:tc>
        <w:tc>
          <w:tcPr>
            <w:tcW w:w="3511"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lang w:val="fr-CA"/>
              </w:rPr>
              <w:t>Dîners régimentaires régionaux</w:t>
            </w:r>
            <w:r w:rsidRPr="0038078F">
              <w:rPr>
                <w:rFonts w:ascii="Arial" w:hAnsi="Arial" w:cs="Arial"/>
                <w:b w:val="0"/>
                <w:bCs w:val="0"/>
                <w:noProof/>
                <w:sz w:val="20"/>
              </w:rPr>
              <w:t>.</w:t>
            </w:r>
          </w:p>
        </w:tc>
        <w:tc>
          <w:tcPr>
            <w:tcW w:w="2693"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Global.</w:t>
            </w:r>
          </w:p>
        </w:tc>
        <w:tc>
          <w:tcPr>
            <w:tcW w:w="3544"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Conformément aux instructions régionales.</w:t>
            </w:r>
          </w:p>
        </w:tc>
        <w:tc>
          <w:tcPr>
            <w:tcW w:w="3685"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Célébrer entre logisticien(ne)s.</w:t>
            </w:r>
          </w:p>
        </w:tc>
        <w:tc>
          <w:tcPr>
            <w:tcW w:w="3119"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Conformément aux instructions des représentants régionaux.</w:t>
            </w:r>
          </w:p>
        </w:tc>
      </w:tr>
      <w:tr w:rsidR="00155150" w:rsidRPr="002274B3" w:rsidTr="00755C91">
        <w:tc>
          <w:tcPr>
            <w:tcW w:w="1446" w:type="dxa"/>
          </w:tcPr>
          <w:p w:rsidR="00155150" w:rsidRPr="004252FB" w:rsidRDefault="00155150" w:rsidP="00155150">
            <w:pPr>
              <w:pStyle w:val="BodyText2"/>
              <w:tabs>
                <w:tab w:val="left" w:pos="3672"/>
              </w:tabs>
              <w:rPr>
                <w:rFonts w:ascii="Arial" w:hAnsi="Arial" w:cs="Arial"/>
                <w:b w:val="0"/>
                <w:bCs w:val="0"/>
                <w:noProof/>
                <w:sz w:val="20"/>
                <w:lang w:val="fr-CA"/>
              </w:rPr>
            </w:pPr>
            <w:r w:rsidRPr="004252FB">
              <w:rPr>
                <w:rFonts w:ascii="Arial" w:hAnsi="Arial" w:cs="Arial"/>
                <w:b w:val="0"/>
                <w:bCs w:val="0"/>
                <w:noProof/>
                <w:sz w:val="20"/>
                <w:lang w:val="fr-CA"/>
              </w:rPr>
              <w:t>9</w:t>
            </w:r>
            <w:r>
              <w:rPr>
                <w:rFonts w:ascii="Arial" w:hAnsi="Arial" w:cs="Arial"/>
                <w:b w:val="0"/>
                <w:bCs w:val="0"/>
                <w:noProof/>
                <w:sz w:val="20"/>
                <w:lang w:val="fr-CA"/>
              </w:rPr>
              <w:t> mai</w:t>
            </w:r>
            <w:r w:rsidRPr="004252FB">
              <w:rPr>
                <w:rFonts w:ascii="Arial" w:hAnsi="Arial" w:cs="Arial"/>
                <w:b w:val="0"/>
                <w:bCs w:val="0"/>
                <w:noProof/>
                <w:sz w:val="20"/>
                <w:lang w:val="fr-CA"/>
              </w:rPr>
              <w:t xml:space="preserve"> </w:t>
            </w:r>
          </w:p>
          <w:p w:rsidR="00155150" w:rsidRPr="0038078F" w:rsidRDefault="00155150" w:rsidP="00155150">
            <w:pPr>
              <w:pStyle w:val="BodyText2"/>
              <w:tabs>
                <w:tab w:val="left" w:pos="3672"/>
              </w:tabs>
              <w:rPr>
                <w:rFonts w:ascii="Arial" w:hAnsi="Arial" w:cs="Arial"/>
                <w:b w:val="0"/>
                <w:bCs w:val="0"/>
                <w:noProof/>
                <w:sz w:val="20"/>
              </w:rPr>
            </w:pPr>
            <w:r w:rsidRPr="004252FB">
              <w:rPr>
                <w:rFonts w:ascii="Arial" w:hAnsi="Arial" w:cs="Arial"/>
                <w:b w:val="0"/>
                <w:bCs w:val="0"/>
                <w:noProof/>
                <w:sz w:val="20"/>
                <w:lang w:val="fr-CA"/>
              </w:rPr>
              <w:t>9</w:t>
            </w:r>
            <w:r>
              <w:rPr>
                <w:rFonts w:ascii="Arial" w:hAnsi="Arial" w:cs="Arial"/>
                <w:b w:val="0"/>
                <w:bCs w:val="0"/>
                <w:noProof/>
                <w:sz w:val="20"/>
                <w:lang w:val="fr-CA"/>
              </w:rPr>
              <w:t> :30-12:00</w:t>
            </w:r>
          </w:p>
        </w:tc>
        <w:tc>
          <w:tcPr>
            <w:tcW w:w="3511" w:type="dxa"/>
          </w:tcPr>
          <w:p w:rsidR="00155150" w:rsidRPr="004252FB" w:rsidRDefault="00155150" w:rsidP="00155150">
            <w:pPr>
              <w:pStyle w:val="BodyText2"/>
              <w:tabs>
                <w:tab w:val="left" w:pos="3672"/>
              </w:tabs>
              <w:rPr>
                <w:rFonts w:ascii="Arial" w:hAnsi="Arial" w:cs="Arial"/>
                <w:b w:val="0"/>
                <w:bCs w:val="0"/>
                <w:noProof/>
                <w:sz w:val="20"/>
                <w:lang w:val="fr-CA"/>
              </w:rPr>
            </w:pPr>
            <w:r w:rsidRPr="006B1994">
              <w:rPr>
                <w:rFonts w:ascii="Arial" w:hAnsi="Arial" w:cs="Arial"/>
                <w:b w:val="0"/>
                <w:bCs w:val="0"/>
                <w:noProof/>
                <w:sz w:val="20"/>
                <w:lang w:val="fr-CA"/>
              </w:rPr>
              <w:t>Sauts en tandem des SkyHawks avec un éminent logisticien (</w:t>
            </w:r>
            <w:r>
              <w:rPr>
                <w:rFonts w:ascii="Arial" w:hAnsi="Arial" w:cs="Arial"/>
                <w:b w:val="0"/>
                <w:bCs w:val="0"/>
                <w:noProof/>
                <w:sz w:val="20"/>
                <w:lang w:val="fr-CA"/>
              </w:rPr>
              <w:t>approbation du conseiller du Service de la logistique</w:t>
            </w:r>
            <w:r w:rsidRPr="006B1994">
              <w:rPr>
                <w:rFonts w:ascii="Arial" w:hAnsi="Arial" w:cs="Arial"/>
                <w:b w:val="0"/>
                <w:bCs w:val="0"/>
                <w:noProof/>
                <w:sz w:val="20"/>
                <w:lang w:val="fr-CA"/>
              </w:rPr>
              <w:t xml:space="preserve">) et </w:t>
            </w:r>
            <w:r>
              <w:rPr>
                <w:rFonts w:ascii="Arial" w:hAnsi="Arial" w:cs="Arial"/>
                <w:b w:val="0"/>
                <w:bCs w:val="0"/>
                <w:noProof/>
                <w:sz w:val="20"/>
                <w:lang w:val="fr-CA"/>
              </w:rPr>
              <w:t>drapeau du Service de la l</w:t>
            </w:r>
            <w:r w:rsidRPr="006B1994">
              <w:rPr>
                <w:rFonts w:ascii="Arial" w:hAnsi="Arial" w:cs="Arial"/>
                <w:b w:val="0"/>
                <w:bCs w:val="0"/>
                <w:noProof/>
                <w:sz w:val="20"/>
                <w:lang w:val="fr-CA"/>
              </w:rPr>
              <w:t>ogisti</w:t>
            </w:r>
            <w:r>
              <w:rPr>
                <w:rFonts w:ascii="Arial" w:hAnsi="Arial" w:cs="Arial"/>
                <w:b w:val="0"/>
                <w:bCs w:val="0"/>
                <w:noProof/>
                <w:sz w:val="20"/>
                <w:lang w:val="fr-CA"/>
              </w:rPr>
              <w:t>que et émission de fumée aux couleurs du Service de la logistique</w:t>
            </w:r>
            <w:r w:rsidRPr="006B1994">
              <w:rPr>
                <w:rFonts w:ascii="Arial" w:hAnsi="Arial" w:cs="Arial"/>
                <w:b w:val="0"/>
                <w:bCs w:val="0"/>
                <w:noProof/>
                <w:sz w:val="20"/>
                <w:lang w:val="fr-CA"/>
              </w:rPr>
              <w:t xml:space="preserve">. </w:t>
            </w:r>
          </w:p>
          <w:p w:rsidR="00155150" w:rsidRDefault="00155150" w:rsidP="00155150">
            <w:pPr>
              <w:pStyle w:val="BodyText2"/>
              <w:tabs>
                <w:tab w:val="left" w:pos="3672"/>
              </w:tabs>
              <w:rPr>
                <w:rFonts w:ascii="Arial" w:hAnsi="Arial" w:cs="Arial"/>
                <w:b w:val="0"/>
                <w:bCs w:val="0"/>
                <w:noProof/>
                <w:sz w:val="20"/>
                <w:lang w:val="fr-CA"/>
              </w:rPr>
            </w:pPr>
          </w:p>
          <w:p w:rsidR="00155150" w:rsidRDefault="00155150" w:rsidP="00155150">
            <w:pPr>
              <w:pStyle w:val="BodyText2"/>
              <w:tabs>
                <w:tab w:val="left" w:pos="3672"/>
              </w:tabs>
              <w:rPr>
                <w:rFonts w:ascii="Arial" w:hAnsi="Arial" w:cs="Arial"/>
                <w:b w:val="0"/>
                <w:bCs w:val="0"/>
                <w:noProof/>
                <w:sz w:val="20"/>
                <w:lang w:val="fr-CA"/>
              </w:rPr>
            </w:pPr>
            <w:r w:rsidRPr="00AE7BE3">
              <w:rPr>
                <w:rFonts w:ascii="Arial" w:hAnsi="Arial" w:cs="Arial"/>
                <w:b w:val="0"/>
                <w:bCs w:val="0"/>
                <w:noProof/>
                <w:sz w:val="20"/>
                <w:lang w:val="fr-CA"/>
              </w:rPr>
              <w:t xml:space="preserve">Intention de coordonner la préparation de la vidéo en collaboration avec le </w:t>
            </w:r>
            <w:r>
              <w:rPr>
                <w:rFonts w:ascii="Arial" w:hAnsi="Arial" w:cs="Arial"/>
                <w:b w:val="0"/>
                <w:bCs w:val="0"/>
                <w:noProof/>
                <w:sz w:val="20"/>
                <w:lang w:val="fr-CA"/>
              </w:rPr>
              <w:t xml:space="preserve">centre de soutien de l’apprentissage </w:t>
            </w:r>
            <w:r w:rsidRPr="00AE7BE3">
              <w:rPr>
                <w:rFonts w:ascii="Arial" w:hAnsi="Arial" w:cs="Arial"/>
                <w:b w:val="0"/>
                <w:bCs w:val="0"/>
                <w:noProof/>
                <w:sz w:val="20"/>
                <w:lang w:val="fr-CA"/>
              </w:rPr>
              <w:t>pour documenter l</w:t>
            </w:r>
            <w:r>
              <w:rPr>
                <w:rFonts w:ascii="Arial" w:hAnsi="Arial" w:cs="Arial"/>
                <w:b w:val="0"/>
                <w:bCs w:val="0"/>
                <w:noProof/>
                <w:sz w:val="20"/>
                <w:lang w:val="fr-CA"/>
              </w:rPr>
              <w:t>’</w:t>
            </w:r>
            <w:r w:rsidRPr="00AE7BE3">
              <w:rPr>
                <w:rFonts w:ascii="Arial" w:hAnsi="Arial" w:cs="Arial"/>
                <w:b w:val="0"/>
                <w:bCs w:val="0"/>
                <w:noProof/>
                <w:sz w:val="20"/>
                <w:lang w:val="fr-CA"/>
              </w:rPr>
              <w:t>événement.</w:t>
            </w:r>
          </w:p>
          <w:p w:rsidR="00155150" w:rsidRDefault="00155150" w:rsidP="00155150">
            <w:pPr>
              <w:pStyle w:val="BodyText2"/>
              <w:tabs>
                <w:tab w:val="left" w:pos="3672"/>
              </w:tabs>
              <w:rPr>
                <w:rFonts w:ascii="Arial" w:hAnsi="Arial" w:cs="Arial"/>
                <w:b w:val="0"/>
                <w:bCs w:val="0"/>
                <w:noProof/>
                <w:sz w:val="20"/>
                <w:lang w:val="fr-CA"/>
              </w:rPr>
            </w:pPr>
            <w:r w:rsidRPr="00AE7BE3">
              <w:rPr>
                <w:rFonts w:ascii="Arial" w:hAnsi="Arial" w:cs="Arial"/>
                <w:b w:val="0"/>
                <w:bCs w:val="0"/>
                <w:noProof/>
                <w:sz w:val="20"/>
                <w:lang w:val="fr-CA"/>
              </w:rPr>
              <w:t>Cérémonie officielle de lev</w:t>
            </w:r>
            <w:r>
              <w:rPr>
                <w:rFonts w:ascii="Arial" w:hAnsi="Arial" w:cs="Arial"/>
                <w:b w:val="0"/>
                <w:bCs w:val="0"/>
                <w:noProof/>
                <w:sz w:val="20"/>
                <w:lang w:val="fr-CA"/>
              </w:rPr>
              <w:t>é</w:t>
            </w:r>
            <w:r w:rsidRPr="00AE7BE3">
              <w:rPr>
                <w:rFonts w:ascii="Arial" w:hAnsi="Arial" w:cs="Arial"/>
                <w:b w:val="0"/>
                <w:bCs w:val="0"/>
                <w:noProof/>
                <w:sz w:val="20"/>
                <w:lang w:val="fr-CA"/>
              </w:rPr>
              <w:t xml:space="preserve">e du drapeau </w:t>
            </w:r>
            <w:r>
              <w:rPr>
                <w:rFonts w:ascii="Arial" w:hAnsi="Arial" w:cs="Arial"/>
                <w:b w:val="0"/>
                <w:bCs w:val="0"/>
                <w:noProof/>
                <w:sz w:val="20"/>
                <w:lang w:val="fr-CA"/>
              </w:rPr>
              <w:t>à la Barrière Angus (entrée nord)</w:t>
            </w:r>
            <w:r w:rsidRPr="00AE7BE3">
              <w:rPr>
                <w:rFonts w:ascii="Arial" w:hAnsi="Arial" w:cs="Arial"/>
                <w:b w:val="0"/>
                <w:bCs w:val="0"/>
                <w:noProof/>
                <w:sz w:val="20"/>
                <w:lang w:val="fr-CA"/>
              </w:rPr>
              <w:t>.</w:t>
            </w:r>
          </w:p>
          <w:p w:rsidR="00155150" w:rsidRDefault="00155150" w:rsidP="00155150">
            <w:pPr>
              <w:pStyle w:val="BodyText2"/>
              <w:tabs>
                <w:tab w:val="left" w:pos="3672"/>
              </w:tabs>
              <w:rPr>
                <w:rFonts w:ascii="Arial" w:hAnsi="Arial" w:cs="Arial"/>
                <w:b w:val="0"/>
                <w:bCs w:val="0"/>
                <w:noProof/>
                <w:sz w:val="20"/>
                <w:lang w:val="fr-CA"/>
              </w:rPr>
            </w:pPr>
          </w:p>
          <w:p w:rsidR="00155150" w:rsidRDefault="00155150" w:rsidP="00155150">
            <w:pPr>
              <w:pStyle w:val="BodyText2"/>
              <w:tabs>
                <w:tab w:val="left" w:pos="3672"/>
              </w:tabs>
              <w:rPr>
                <w:rFonts w:ascii="Arial" w:hAnsi="Arial" w:cs="Arial"/>
                <w:b w:val="0"/>
                <w:bCs w:val="0"/>
                <w:noProof/>
                <w:sz w:val="20"/>
                <w:lang w:val="fr-CA"/>
              </w:rPr>
            </w:pPr>
            <w:r w:rsidRPr="00BB0D77">
              <w:rPr>
                <w:rFonts w:ascii="Arial" w:hAnsi="Arial" w:cs="Arial"/>
                <w:b w:val="0"/>
                <w:bCs w:val="0"/>
                <w:noProof/>
                <w:sz w:val="20"/>
                <w:lang w:val="fr-CA"/>
              </w:rPr>
              <w:t>Photo officielle et signature d</w:t>
            </w:r>
            <w:r>
              <w:rPr>
                <w:rFonts w:ascii="Arial" w:hAnsi="Arial" w:cs="Arial"/>
                <w:b w:val="0"/>
                <w:bCs w:val="0"/>
                <w:noProof/>
                <w:sz w:val="20"/>
                <w:lang w:val="fr-CA"/>
              </w:rPr>
              <w:t>’</w:t>
            </w:r>
            <w:r w:rsidRPr="00BB0D77">
              <w:rPr>
                <w:rFonts w:ascii="Arial" w:hAnsi="Arial" w:cs="Arial"/>
                <w:b w:val="0"/>
                <w:bCs w:val="0"/>
                <w:noProof/>
                <w:sz w:val="20"/>
                <w:lang w:val="fr-CA"/>
              </w:rPr>
              <w:t xml:space="preserve">un grand drapeau par les participants (à </w:t>
            </w:r>
            <w:r>
              <w:rPr>
                <w:rFonts w:ascii="Arial" w:hAnsi="Arial" w:cs="Arial"/>
                <w:b w:val="0"/>
                <w:bCs w:val="0"/>
                <w:noProof/>
                <w:sz w:val="20"/>
                <w:lang w:val="fr-CA"/>
              </w:rPr>
              <w:t>conserver a</w:t>
            </w:r>
            <w:r w:rsidRPr="00BB0D77">
              <w:rPr>
                <w:rFonts w:ascii="Arial" w:hAnsi="Arial" w:cs="Arial"/>
                <w:b w:val="0"/>
                <w:bCs w:val="0"/>
                <w:noProof/>
                <w:sz w:val="20"/>
                <w:lang w:val="fr-CA"/>
              </w:rPr>
              <w:t>u C</w:t>
            </w:r>
            <w:r>
              <w:rPr>
                <w:rFonts w:ascii="Arial" w:hAnsi="Arial" w:cs="Arial"/>
                <w:b w:val="0"/>
                <w:bCs w:val="0"/>
                <w:noProof/>
                <w:sz w:val="20"/>
                <w:lang w:val="fr-CA"/>
              </w:rPr>
              <w:t>ILFC</w:t>
            </w:r>
            <w:r w:rsidRPr="00BB0D77">
              <w:rPr>
                <w:rFonts w:ascii="Arial" w:hAnsi="Arial" w:cs="Arial"/>
                <w:b w:val="0"/>
                <w:bCs w:val="0"/>
                <w:noProof/>
                <w:sz w:val="20"/>
                <w:lang w:val="fr-CA"/>
              </w:rPr>
              <w:t xml:space="preserve"> </w:t>
            </w:r>
            <w:r>
              <w:rPr>
                <w:rFonts w:ascii="Arial" w:hAnsi="Arial" w:cs="Arial"/>
                <w:b w:val="0"/>
                <w:bCs w:val="0"/>
                <w:noProof/>
                <w:sz w:val="20"/>
                <w:lang w:val="fr-CA"/>
              </w:rPr>
              <w:t>après les célébrations</w:t>
            </w:r>
            <w:r w:rsidRPr="00BB0D77">
              <w:rPr>
                <w:rFonts w:ascii="Arial" w:hAnsi="Arial" w:cs="Arial"/>
                <w:b w:val="0"/>
                <w:bCs w:val="0"/>
                <w:noProof/>
                <w:sz w:val="20"/>
                <w:lang w:val="fr-CA"/>
              </w:rPr>
              <w:t>).</w:t>
            </w:r>
          </w:p>
          <w:p w:rsidR="00155150" w:rsidRPr="004252FB" w:rsidRDefault="00155150" w:rsidP="00155150">
            <w:pPr>
              <w:pStyle w:val="BodyText2"/>
              <w:tabs>
                <w:tab w:val="left" w:pos="3672"/>
              </w:tabs>
              <w:rPr>
                <w:rFonts w:ascii="Arial" w:hAnsi="Arial" w:cs="Arial"/>
                <w:b w:val="0"/>
                <w:bCs w:val="0"/>
                <w:noProof/>
                <w:sz w:val="20"/>
                <w:lang w:val="fr-CA"/>
              </w:rPr>
            </w:pPr>
          </w:p>
          <w:p w:rsidR="00155150" w:rsidRDefault="00155150" w:rsidP="00155150">
            <w:pPr>
              <w:pStyle w:val="BodyText2"/>
              <w:tabs>
                <w:tab w:val="left" w:pos="3672"/>
              </w:tabs>
              <w:rPr>
                <w:rFonts w:ascii="Arial" w:hAnsi="Arial" w:cs="Arial"/>
                <w:b w:val="0"/>
                <w:bCs w:val="0"/>
                <w:noProof/>
                <w:sz w:val="20"/>
                <w:lang w:val="fr-CA"/>
              </w:rPr>
            </w:pPr>
            <w:r w:rsidRPr="00BB0D77">
              <w:rPr>
                <w:rFonts w:ascii="Arial" w:hAnsi="Arial" w:cs="Arial"/>
                <w:b w:val="0"/>
                <w:bCs w:val="0"/>
                <w:noProof/>
                <w:sz w:val="20"/>
                <w:lang w:val="fr-CA"/>
              </w:rPr>
              <w:t>Dévoilement du monument commémoratif du 50</w:t>
            </w:r>
            <w:r w:rsidRPr="00BB0D77">
              <w:rPr>
                <w:rFonts w:ascii="Arial" w:hAnsi="Arial" w:cs="Arial"/>
                <w:b w:val="0"/>
                <w:bCs w:val="0"/>
                <w:noProof/>
                <w:sz w:val="20"/>
                <w:vertAlign w:val="superscript"/>
                <w:lang w:val="fr-CA"/>
              </w:rPr>
              <w:t>e</w:t>
            </w:r>
            <w:r>
              <w:rPr>
                <w:rFonts w:ascii="Arial" w:hAnsi="Arial" w:cs="Arial"/>
                <w:b w:val="0"/>
                <w:bCs w:val="0"/>
                <w:noProof/>
                <w:sz w:val="20"/>
                <w:lang w:val="fr-CA"/>
              </w:rPr>
              <w:t xml:space="preserve"> </w:t>
            </w:r>
            <w:r w:rsidRPr="00BB0D77">
              <w:rPr>
                <w:rFonts w:ascii="Arial" w:hAnsi="Arial" w:cs="Arial"/>
                <w:b w:val="0"/>
                <w:bCs w:val="0"/>
                <w:noProof/>
                <w:sz w:val="20"/>
                <w:lang w:val="fr-CA"/>
              </w:rPr>
              <w:t>anniversaire qui sera placé à l</w:t>
            </w:r>
            <w:r>
              <w:rPr>
                <w:rFonts w:ascii="Arial" w:hAnsi="Arial" w:cs="Arial"/>
                <w:b w:val="0"/>
                <w:bCs w:val="0"/>
                <w:noProof/>
                <w:sz w:val="20"/>
                <w:lang w:val="fr-CA"/>
              </w:rPr>
              <w:t>’</w:t>
            </w:r>
            <w:r w:rsidRPr="00BB0D77">
              <w:rPr>
                <w:rFonts w:ascii="Arial" w:hAnsi="Arial" w:cs="Arial"/>
                <w:b w:val="0"/>
                <w:bCs w:val="0"/>
                <w:noProof/>
                <w:sz w:val="20"/>
                <w:lang w:val="fr-CA"/>
              </w:rPr>
              <w:t>entrée du C</w:t>
            </w:r>
            <w:r>
              <w:rPr>
                <w:rFonts w:ascii="Arial" w:hAnsi="Arial" w:cs="Arial"/>
                <w:b w:val="0"/>
                <w:bCs w:val="0"/>
                <w:noProof/>
                <w:sz w:val="20"/>
                <w:lang w:val="fr-CA"/>
              </w:rPr>
              <w:t>ILFC</w:t>
            </w:r>
            <w:r w:rsidRPr="00BB0D77">
              <w:rPr>
                <w:rFonts w:ascii="Arial" w:hAnsi="Arial" w:cs="Arial"/>
                <w:b w:val="0"/>
                <w:bCs w:val="0"/>
                <w:noProof/>
                <w:sz w:val="20"/>
                <w:lang w:val="fr-CA"/>
              </w:rPr>
              <w:t>.</w:t>
            </w:r>
          </w:p>
          <w:p w:rsidR="00155150" w:rsidRPr="004252FB" w:rsidRDefault="00155150" w:rsidP="00155150">
            <w:pPr>
              <w:pStyle w:val="BodyText2"/>
              <w:tabs>
                <w:tab w:val="left" w:pos="3672"/>
              </w:tabs>
              <w:rPr>
                <w:rFonts w:ascii="Arial" w:hAnsi="Arial" w:cs="Arial"/>
                <w:b w:val="0"/>
                <w:bCs w:val="0"/>
                <w:noProof/>
                <w:sz w:val="20"/>
                <w:lang w:val="fr-CA"/>
              </w:rPr>
            </w:pPr>
          </w:p>
          <w:p w:rsidR="00155150" w:rsidRPr="004252FB" w:rsidRDefault="00155150" w:rsidP="00155150">
            <w:pPr>
              <w:pStyle w:val="BodyText2"/>
              <w:tabs>
                <w:tab w:val="left" w:pos="3672"/>
              </w:tabs>
              <w:rPr>
                <w:rFonts w:ascii="Arial" w:hAnsi="Arial" w:cs="Arial"/>
                <w:b w:val="0"/>
                <w:bCs w:val="0"/>
                <w:noProof/>
                <w:sz w:val="20"/>
                <w:lang w:val="fr-CA"/>
              </w:rPr>
            </w:pPr>
            <w:r>
              <w:rPr>
                <w:rFonts w:ascii="Arial" w:hAnsi="Arial" w:cs="Arial"/>
                <w:b w:val="0"/>
                <w:bCs w:val="0"/>
                <w:noProof/>
                <w:sz w:val="20"/>
                <w:lang w:val="fr-CA"/>
              </w:rPr>
              <w:t xml:space="preserve">Réception d’accueil au Musée de la BFC </w:t>
            </w:r>
            <w:r w:rsidRPr="004252FB">
              <w:rPr>
                <w:rFonts w:ascii="Arial" w:hAnsi="Arial" w:cs="Arial"/>
                <w:b w:val="0"/>
                <w:bCs w:val="0"/>
                <w:noProof/>
                <w:sz w:val="20"/>
                <w:lang w:val="fr-CA"/>
              </w:rPr>
              <w:t>Borden</w:t>
            </w:r>
            <w:r>
              <w:rPr>
                <w:rFonts w:ascii="Arial" w:hAnsi="Arial" w:cs="Arial"/>
                <w:b w:val="0"/>
                <w:bCs w:val="0"/>
                <w:noProof/>
                <w:sz w:val="20"/>
                <w:lang w:val="fr-CA"/>
              </w:rPr>
              <w:t>.</w:t>
            </w:r>
            <w:r w:rsidRPr="004252FB">
              <w:rPr>
                <w:rFonts w:ascii="Arial" w:hAnsi="Arial" w:cs="Arial"/>
                <w:b w:val="0"/>
                <w:bCs w:val="0"/>
                <w:noProof/>
                <w:sz w:val="20"/>
                <w:lang w:val="fr-CA"/>
              </w:rPr>
              <w:t xml:space="preserve"> </w:t>
            </w:r>
          </w:p>
          <w:p w:rsidR="00155150" w:rsidRPr="004252FB" w:rsidRDefault="00155150" w:rsidP="00155150">
            <w:pPr>
              <w:pStyle w:val="BodyText2"/>
              <w:tabs>
                <w:tab w:val="left" w:pos="3672"/>
              </w:tabs>
              <w:rPr>
                <w:rFonts w:ascii="Arial" w:hAnsi="Arial" w:cs="Arial"/>
                <w:b w:val="0"/>
                <w:bCs w:val="0"/>
                <w:noProof/>
                <w:sz w:val="20"/>
                <w:lang w:val="fr-CA"/>
              </w:rPr>
            </w:pPr>
          </w:p>
          <w:p w:rsidR="00155150" w:rsidRPr="00155150" w:rsidRDefault="00155150" w:rsidP="00155150">
            <w:pPr>
              <w:pStyle w:val="BodyText2"/>
              <w:tabs>
                <w:tab w:val="left" w:pos="3672"/>
              </w:tabs>
              <w:rPr>
                <w:rFonts w:ascii="Arial" w:hAnsi="Arial" w:cs="Arial"/>
                <w:b w:val="0"/>
                <w:bCs w:val="0"/>
                <w:noProof/>
                <w:sz w:val="20"/>
                <w:lang w:val="fr-CA"/>
              </w:rPr>
            </w:pPr>
            <w:r w:rsidRPr="00BB0D77">
              <w:rPr>
                <w:rFonts w:ascii="Arial" w:hAnsi="Arial" w:cs="Arial"/>
                <w:b w:val="0"/>
                <w:bCs w:val="0"/>
                <w:noProof/>
                <w:sz w:val="20"/>
                <w:lang w:val="fr-CA"/>
              </w:rPr>
              <w:t xml:space="preserve">Annonce des gagnants du concours de photographie et remise des prix avec photo gagnante de la logistique encadrée et exposée au </w:t>
            </w:r>
            <w:r>
              <w:rPr>
                <w:rFonts w:ascii="Arial" w:hAnsi="Arial" w:cs="Arial"/>
                <w:b w:val="0"/>
                <w:bCs w:val="0"/>
                <w:noProof/>
                <w:sz w:val="20"/>
                <w:lang w:val="fr-CA"/>
              </w:rPr>
              <w:t xml:space="preserve">QG </w:t>
            </w:r>
            <w:r w:rsidRPr="00BB0D77">
              <w:rPr>
                <w:rFonts w:ascii="Arial" w:hAnsi="Arial" w:cs="Arial"/>
                <w:b w:val="0"/>
                <w:bCs w:val="0"/>
                <w:noProof/>
                <w:sz w:val="20"/>
                <w:lang w:val="fr-CA"/>
              </w:rPr>
              <w:t>du C</w:t>
            </w:r>
            <w:r>
              <w:rPr>
                <w:rFonts w:ascii="Arial" w:hAnsi="Arial" w:cs="Arial"/>
                <w:b w:val="0"/>
                <w:bCs w:val="0"/>
                <w:noProof/>
                <w:sz w:val="20"/>
                <w:lang w:val="fr-CA"/>
              </w:rPr>
              <w:t>ILFC</w:t>
            </w:r>
            <w:r w:rsidRPr="00BB0D77">
              <w:rPr>
                <w:rFonts w:ascii="Arial" w:hAnsi="Arial" w:cs="Arial"/>
                <w:b w:val="0"/>
                <w:bCs w:val="0"/>
                <w:noProof/>
                <w:sz w:val="20"/>
                <w:lang w:val="fr-CA"/>
              </w:rPr>
              <w:t>.</w:t>
            </w:r>
          </w:p>
        </w:tc>
        <w:tc>
          <w:tcPr>
            <w:tcW w:w="2693" w:type="dxa"/>
          </w:tcPr>
          <w:p w:rsidR="00155150" w:rsidRPr="0038078F" w:rsidRDefault="00155150" w:rsidP="001A6FAF">
            <w:pPr>
              <w:pStyle w:val="BodyText2"/>
              <w:tabs>
                <w:tab w:val="left" w:pos="3672"/>
              </w:tabs>
              <w:rPr>
                <w:rFonts w:ascii="Arial" w:hAnsi="Arial" w:cs="Arial"/>
                <w:b w:val="0"/>
                <w:bCs w:val="0"/>
                <w:noProof/>
                <w:sz w:val="20"/>
                <w:lang w:val="fr-CA"/>
              </w:rPr>
            </w:pPr>
            <w:r>
              <w:rPr>
                <w:rFonts w:ascii="Arial" w:hAnsi="Arial" w:cs="Arial"/>
                <w:b w:val="0"/>
                <w:bCs w:val="0"/>
                <w:noProof/>
                <w:sz w:val="20"/>
                <w:lang w:val="fr-CA"/>
              </w:rPr>
              <w:lastRenderedPageBreak/>
              <w:t>Z</w:t>
            </w:r>
            <w:r w:rsidRPr="001C6430">
              <w:rPr>
                <w:rFonts w:ascii="Arial" w:hAnsi="Arial" w:cs="Arial"/>
                <w:b w:val="0"/>
                <w:bCs w:val="0"/>
                <w:noProof/>
                <w:sz w:val="20"/>
                <w:lang w:val="fr-CA"/>
              </w:rPr>
              <w:t>one de sauts</w:t>
            </w:r>
            <w:r>
              <w:rPr>
                <w:rFonts w:ascii="Arial" w:hAnsi="Arial" w:cs="Arial"/>
                <w:b w:val="0"/>
                <w:bCs w:val="0"/>
                <w:noProof/>
                <w:sz w:val="20"/>
                <w:lang w:val="fr-CA"/>
              </w:rPr>
              <w:t xml:space="preserve"> : </w:t>
            </w:r>
            <w:r w:rsidRPr="001C6430">
              <w:rPr>
                <w:rFonts w:ascii="Arial" w:hAnsi="Arial" w:cs="Arial"/>
                <w:b w:val="0"/>
                <w:bCs w:val="0"/>
                <w:noProof/>
                <w:sz w:val="20"/>
                <w:lang w:val="fr-CA"/>
              </w:rPr>
              <w:t>Ardennes,</w:t>
            </w:r>
            <w:r w:rsidRPr="004252FB">
              <w:rPr>
                <w:rFonts w:ascii="Arial" w:hAnsi="Arial" w:cs="Arial"/>
                <w:b w:val="0"/>
                <w:bCs w:val="0"/>
                <w:noProof/>
                <w:sz w:val="20"/>
                <w:lang w:val="fr-CA"/>
              </w:rPr>
              <w:t xml:space="preserve"> </w:t>
            </w:r>
            <w:r>
              <w:rPr>
                <w:rFonts w:ascii="Arial" w:hAnsi="Arial" w:cs="Arial"/>
                <w:b w:val="0"/>
                <w:bCs w:val="0"/>
                <w:noProof/>
                <w:sz w:val="20"/>
                <w:lang w:val="fr-CA"/>
              </w:rPr>
              <w:t>Barrière de l’entrée n</w:t>
            </w:r>
            <w:r w:rsidRPr="004252FB">
              <w:rPr>
                <w:rFonts w:ascii="Arial" w:hAnsi="Arial" w:cs="Arial"/>
                <w:b w:val="0"/>
                <w:bCs w:val="0"/>
                <w:noProof/>
                <w:sz w:val="20"/>
                <w:lang w:val="fr-CA"/>
              </w:rPr>
              <w:t>or</w:t>
            </w:r>
            <w:r>
              <w:rPr>
                <w:rFonts w:ascii="Arial" w:hAnsi="Arial" w:cs="Arial"/>
                <w:b w:val="0"/>
                <w:bCs w:val="0"/>
                <w:noProof/>
                <w:sz w:val="20"/>
                <w:lang w:val="fr-CA"/>
              </w:rPr>
              <w:t>d</w:t>
            </w:r>
            <w:r w:rsidRPr="004252FB">
              <w:rPr>
                <w:rFonts w:ascii="Arial" w:hAnsi="Arial" w:cs="Arial"/>
                <w:b w:val="0"/>
                <w:bCs w:val="0"/>
                <w:noProof/>
                <w:sz w:val="20"/>
                <w:lang w:val="fr-CA"/>
              </w:rPr>
              <w:t xml:space="preserve">, </w:t>
            </w:r>
            <w:r>
              <w:rPr>
                <w:rFonts w:ascii="Arial" w:hAnsi="Arial" w:cs="Arial"/>
                <w:b w:val="0"/>
                <w:bCs w:val="0"/>
                <w:noProof/>
                <w:sz w:val="20"/>
                <w:lang w:val="fr-CA"/>
              </w:rPr>
              <w:t>CILFC</w:t>
            </w:r>
            <w:r w:rsidRPr="004252FB">
              <w:rPr>
                <w:rFonts w:ascii="Arial" w:hAnsi="Arial" w:cs="Arial"/>
                <w:b w:val="0"/>
                <w:bCs w:val="0"/>
                <w:noProof/>
                <w:sz w:val="20"/>
                <w:lang w:val="fr-CA"/>
              </w:rPr>
              <w:t>, Mus</w:t>
            </w:r>
            <w:r>
              <w:rPr>
                <w:rFonts w:ascii="Arial" w:hAnsi="Arial" w:cs="Arial"/>
                <w:b w:val="0"/>
                <w:bCs w:val="0"/>
                <w:noProof/>
                <w:sz w:val="20"/>
                <w:lang w:val="fr-CA"/>
              </w:rPr>
              <w:t>é</w:t>
            </w:r>
            <w:r w:rsidRPr="004252FB">
              <w:rPr>
                <w:rFonts w:ascii="Arial" w:hAnsi="Arial" w:cs="Arial"/>
                <w:b w:val="0"/>
                <w:bCs w:val="0"/>
                <w:noProof/>
                <w:sz w:val="20"/>
                <w:lang w:val="fr-CA"/>
              </w:rPr>
              <w:t>e</w:t>
            </w:r>
            <w:r>
              <w:rPr>
                <w:rFonts w:ascii="Arial" w:hAnsi="Arial" w:cs="Arial"/>
                <w:b w:val="0"/>
                <w:bCs w:val="0"/>
                <w:noProof/>
                <w:sz w:val="20"/>
                <w:lang w:val="fr-CA"/>
              </w:rPr>
              <w:t xml:space="preserve"> de la BFC </w:t>
            </w:r>
            <w:r w:rsidRPr="004252FB">
              <w:rPr>
                <w:rFonts w:ascii="Arial" w:hAnsi="Arial" w:cs="Arial"/>
                <w:b w:val="0"/>
                <w:bCs w:val="0"/>
                <w:noProof/>
                <w:sz w:val="20"/>
                <w:lang w:val="fr-CA"/>
              </w:rPr>
              <w:t>Borden</w:t>
            </w:r>
            <w:r>
              <w:rPr>
                <w:rFonts w:ascii="Arial" w:hAnsi="Arial" w:cs="Arial"/>
                <w:b w:val="0"/>
                <w:bCs w:val="0"/>
                <w:noProof/>
                <w:sz w:val="20"/>
                <w:lang w:val="fr-CA"/>
              </w:rPr>
              <w:t>.</w:t>
            </w:r>
          </w:p>
        </w:tc>
        <w:tc>
          <w:tcPr>
            <w:tcW w:w="3544" w:type="dxa"/>
          </w:tcPr>
          <w:p w:rsidR="00155150" w:rsidRPr="001C6430" w:rsidRDefault="00155150" w:rsidP="00155150">
            <w:pPr>
              <w:pStyle w:val="BodyText2"/>
              <w:tabs>
                <w:tab w:val="left" w:pos="3672"/>
              </w:tabs>
              <w:rPr>
                <w:rFonts w:ascii="Arial" w:hAnsi="Arial" w:cs="Arial"/>
                <w:b w:val="0"/>
                <w:bCs w:val="0"/>
                <w:noProof/>
                <w:sz w:val="20"/>
                <w:lang w:val="fr-CA"/>
              </w:rPr>
            </w:pPr>
            <w:r w:rsidRPr="001C6430">
              <w:rPr>
                <w:rFonts w:ascii="Arial" w:hAnsi="Arial" w:cs="Arial"/>
                <w:b w:val="0"/>
                <w:bCs w:val="0"/>
                <w:noProof/>
                <w:sz w:val="20"/>
                <w:u w:val="single"/>
                <w:lang w:val="fr-CA"/>
              </w:rPr>
              <w:t>Leader</w:t>
            </w:r>
            <w:r w:rsidRPr="001C6430">
              <w:rPr>
                <w:rFonts w:ascii="Arial" w:hAnsi="Arial" w:cs="Arial"/>
                <w:b w:val="0"/>
                <w:bCs w:val="0"/>
                <w:noProof/>
                <w:sz w:val="20"/>
                <w:lang w:val="fr-CA"/>
              </w:rPr>
              <w:t> : Commandant CILFC.</w:t>
            </w:r>
          </w:p>
          <w:p w:rsidR="00155150" w:rsidRPr="007C4F2A" w:rsidRDefault="00155150" w:rsidP="00155150">
            <w:pPr>
              <w:pStyle w:val="BodyText2"/>
              <w:tabs>
                <w:tab w:val="left" w:pos="3672"/>
              </w:tabs>
              <w:rPr>
                <w:rFonts w:ascii="Arial" w:hAnsi="Arial" w:cs="Arial"/>
                <w:b w:val="0"/>
                <w:bCs w:val="0"/>
                <w:noProof/>
                <w:sz w:val="20"/>
                <w:lang w:val="fr-CA"/>
              </w:rPr>
            </w:pPr>
            <w:r w:rsidRPr="007C4F2A">
              <w:rPr>
                <w:rFonts w:ascii="Arial" w:hAnsi="Arial" w:cs="Arial"/>
                <w:b w:val="0"/>
                <w:bCs w:val="0"/>
                <w:noProof/>
                <w:sz w:val="20"/>
                <w:u w:val="single"/>
                <w:lang w:val="fr-CA"/>
              </w:rPr>
              <w:t>Public cible</w:t>
            </w:r>
            <w:r w:rsidRPr="007C4F2A">
              <w:rPr>
                <w:rFonts w:ascii="Arial" w:hAnsi="Arial" w:cs="Arial"/>
                <w:b w:val="0"/>
                <w:bCs w:val="0"/>
                <w:noProof/>
                <w:sz w:val="20"/>
                <w:lang w:val="fr-CA"/>
              </w:rPr>
              <w:t> : Tous les logisticiens disponibles dans la région.</w:t>
            </w:r>
          </w:p>
          <w:p w:rsidR="00155150" w:rsidRPr="00155150" w:rsidRDefault="00155150" w:rsidP="00155150">
            <w:pPr>
              <w:pStyle w:val="BodyText2"/>
              <w:tabs>
                <w:tab w:val="left" w:pos="3672"/>
              </w:tabs>
              <w:rPr>
                <w:rFonts w:ascii="Arial" w:hAnsi="Arial" w:cs="Arial"/>
                <w:b w:val="0"/>
                <w:bCs w:val="0"/>
                <w:noProof/>
                <w:sz w:val="20"/>
                <w:u w:val="single"/>
                <w:lang w:val="fr-CA"/>
              </w:rPr>
            </w:pPr>
            <w:r>
              <w:rPr>
                <w:rFonts w:ascii="Arial" w:hAnsi="Arial" w:cs="Arial"/>
                <w:b w:val="0"/>
                <w:bCs w:val="0"/>
                <w:noProof/>
                <w:sz w:val="20"/>
                <w:u w:val="single"/>
                <w:lang w:val="fr-CA"/>
              </w:rPr>
              <w:t>BPR</w:t>
            </w:r>
            <w:r>
              <w:rPr>
                <w:rFonts w:ascii="Arial" w:hAnsi="Arial" w:cs="Arial"/>
                <w:b w:val="0"/>
                <w:bCs w:val="0"/>
                <w:noProof/>
                <w:sz w:val="20"/>
                <w:lang w:val="fr-CA"/>
              </w:rPr>
              <w:t> : Cmdt de la Division A</w:t>
            </w:r>
            <w:r w:rsidRPr="004252FB">
              <w:rPr>
                <w:rFonts w:ascii="Arial" w:hAnsi="Arial" w:cs="Arial"/>
                <w:b w:val="0"/>
                <w:bCs w:val="0"/>
                <w:noProof/>
                <w:sz w:val="20"/>
                <w:lang w:val="fr-CA"/>
              </w:rPr>
              <w:t>, Maj C.L. Koekhuyt.</w:t>
            </w:r>
          </w:p>
        </w:tc>
        <w:tc>
          <w:tcPr>
            <w:tcW w:w="3685" w:type="dxa"/>
          </w:tcPr>
          <w:p w:rsidR="00155150" w:rsidRPr="0038078F" w:rsidRDefault="001E1A82" w:rsidP="001A6FAF">
            <w:pPr>
              <w:pStyle w:val="BodyText2"/>
              <w:tabs>
                <w:tab w:val="left" w:pos="3672"/>
              </w:tabs>
              <w:rPr>
                <w:rFonts w:ascii="Arial" w:hAnsi="Arial" w:cs="Arial"/>
                <w:b w:val="0"/>
                <w:bCs w:val="0"/>
                <w:noProof/>
                <w:sz w:val="20"/>
                <w:lang w:val="fr-CA"/>
              </w:rPr>
            </w:pPr>
            <w:r w:rsidRPr="00C077B6">
              <w:rPr>
                <w:rFonts w:ascii="Arial" w:hAnsi="Arial" w:cs="Arial"/>
                <w:b w:val="0"/>
                <w:bCs w:val="0"/>
                <w:noProof/>
                <w:sz w:val="20"/>
                <w:lang w:val="fr-CA"/>
              </w:rPr>
              <w:t>Réunir les membr</w:t>
            </w:r>
            <w:r>
              <w:rPr>
                <w:rFonts w:ascii="Arial" w:hAnsi="Arial" w:cs="Arial"/>
                <w:b w:val="0"/>
                <w:bCs w:val="0"/>
                <w:noProof/>
                <w:sz w:val="20"/>
                <w:lang w:val="fr-CA"/>
              </w:rPr>
              <w:t>es du personnel pour célébrer les</w:t>
            </w:r>
            <w:r w:rsidRPr="00C077B6">
              <w:rPr>
                <w:rFonts w:ascii="Arial" w:hAnsi="Arial" w:cs="Arial"/>
                <w:b w:val="0"/>
                <w:bCs w:val="0"/>
                <w:noProof/>
                <w:sz w:val="20"/>
                <w:lang w:val="fr-CA"/>
              </w:rPr>
              <w:t xml:space="preserve"> logisticiens et </w:t>
            </w:r>
            <w:r>
              <w:rPr>
                <w:rFonts w:ascii="Arial" w:hAnsi="Arial" w:cs="Arial"/>
                <w:b w:val="0"/>
                <w:bCs w:val="0"/>
                <w:noProof/>
                <w:sz w:val="20"/>
                <w:lang w:val="fr-CA"/>
              </w:rPr>
              <w:t>stimuler le sentiment de fierté</w:t>
            </w:r>
            <w:r w:rsidRPr="00C077B6">
              <w:rPr>
                <w:rFonts w:ascii="Arial" w:hAnsi="Arial" w:cs="Arial"/>
                <w:b w:val="0"/>
                <w:bCs w:val="0"/>
                <w:noProof/>
                <w:sz w:val="20"/>
                <w:lang w:val="fr-CA"/>
              </w:rPr>
              <w:t xml:space="preserve"> et l</w:t>
            </w:r>
            <w:r>
              <w:rPr>
                <w:rFonts w:ascii="Arial" w:hAnsi="Arial" w:cs="Arial"/>
                <w:b w:val="0"/>
                <w:bCs w:val="0"/>
                <w:noProof/>
                <w:sz w:val="20"/>
                <w:lang w:val="fr-CA"/>
              </w:rPr>
              <w:t>’</w:t>
            </w:r>
            <w:r w:rsidRPr="00C077B6">
              <w:rPr>
                <w:rFonts w:ascii="Arial" w:hAnsi="Arial" w:cs="Arial"/>
                <w:b w:val="0"/>
                <w:bCs w:val="0"/>
                <w:noProof/>
                <w:sz w:val="20"/>
                <w:lang w:val="fr-CA"/>
              </w:rPr>
              <w:t>esprit de corps au sein d</w:t>
            </w:r>
            <w:r>
              <w:rPr>
                <w:rFonts w:ascii="Arial" w:hAnsi="Arial" w:cs="Arial"/>
                <w:b w:val="0"/>
                <w:bCs w:val="0"/>
                <w:noProof/>
                <w:sz w:val="20"/>
                <w:lang w:val="fr-CA"/>
              </w:rPr>
              <w:t>u Service</w:t>
            </w:r>
            <w:r w:rsidRPr="00C077B6">
              <w:rPr>
                <w:rFonts w:ascii="Arial" w:hAnsi="Arial" w:cs="Arial"/>
                <w:b w:val="0"/>
                <w:bCs w:val="0"/>
                <w:noProof/>
                <w:sz w:val="20"/>
                <w:lang w:val="fr-CA"/>
              </w:rPr>
              <w:t>.</w:t>
            </w:r>
          </w:p>
        </w:tc>
        <w:tc>
          <w:tcPr>
            <w:tcW w:w="3119" w:type="dxa"/>
          </w:tcPr>
          <w:p w:rsidR="00155150" w:rsidRPr="0038078F" w:rsidRDefault="001E1A82" w:rsidP="001A6FAF">
            <w:pPr>
              <w:pStyle w:val="BodyText2"/>
              <w:tabs>
                <w:tab w:val="left" w:pos="3672"/>
              </w:tabs>
              <w:rPr>
                <w:rFonts w:ascii="Arial" w:hAnsi="Arial" w:cs="Arial"/>
                <w:b w:val="0"/>
                <w:bCs w:val="0"/>
                <w:noProof/>
                <w:sz w:val="20"/>
                <w:lang w:val="fr-CA"/>
              </w:rPr>
            </w:pPr>
            <w:r>
              <w:rPr>
                <w:rFonts w:ascii="Arial" w:hAnsi="Arial" w:cs="Arial"/>
                <w:b w:val="0"/>
                <w:bCs w:val="0"/>
                <w:noProof/>
                <w:sz w:val="20"/>
                <w:lang w:val="fr-CA"/>
              </w:rPr>
              <w:t>Préparation de l’</w:t>
            </w:r>
            <w:r w:rsidRPr="005C29D1">
              <w:rPr>
                <w:rFonts w:ascii="Arial" w:hAnsi="Arial" w:cs="Arial"/>
                <w:b w:val="0"/>
                <w:bCs w:val="0"/>
                <w:noProof/>
                <w:sz w:val="20"/>
                <w:lang w:val="fr-CA"/>
              </w:rPr>
              <w:t>Ord</w:t>
            </w:r>
            <w:r>
              <w:rPr>
                <w:rFonts w:ascii="Arial" w:hAnsi="Arial" w:cs="Arial"/>
                <w:b w:val="0"/>
                <w:bCs w:val="0"/>
                <w:noProof/>
                <w:sz w:val="20"/>
                <w:lang w:val="fr-CA"/>
              </w:rPr>
              <w:t xml:space="preserve">re </w:t>
            </w:r>
            <w:r w:rsidRPr="005C29D1">
              <w:rPr>
                <w:rFonts w:ascii="Arial" w:hAnsi="Arial" w:cs="Arial"/>
                <w:b w:val="0"/>
                <w:bCs w:val="0"/>
                <w:noProof/>
                <w:sz w:val="20"/>
                <w:lang w:val="fr-CA"/>
              </w:rPr>
              <w:t>administrative. Demande d</w:t>
            </w:r>
            <w:r>
              <w:rPr>
                <w:rFonts w:ascii="Arial" w:hAnsi="Arial" w:cs="Arial"/>
                <w:b w:val="0"/>
                <w:bCs w:val="0"/>
                <w:noProof/>
                <w:sz w:val="20"/>
                <w:lang w:val="fr-CA"/>
              </w:rPr>
              <w:t>’</w:t>
            </w:r>
            <w:r w:rsidRPr="005C29D1">
              <w:rPr>
                <w:rFonts w:ascii="Arial" w:hAnsi="Arial" w:cs="Arial"/>
                <w:b w:val="0"/>
                <w:bCs w:val="0"/>
                <w:noProof/>
                <w:sz w:val="20"/>
                <w:lang w:val="fr-CA"/>
              </w:rPr>
              <w:t>entrée en vigueur soumise à SkyHawks et en attente d</w:t>
            </w:r>
            <w:r>
              <w:rPr>
                <w:rFonts w:ascii="Arial" w:hAnsi="Arial" w:cs="Arial"/>
                <w:b w:val="0"/>
                <w:bCs w:val="0"/>
                <w:noProof/>
                <w:sz w:val="20"/>
                <w:lang w:val="fr-CA"/>
              </w:rPr>
              <w:t>’</w:t>
            </w:r>
            <w:r w:rsidRPr="005C29D1">
              <w:rPr>
                <w:rFonts w:ascii="Arial" w:hAnsi="Arial" w:cs="Arial"/>
                <w:b w:val="0"/>
                <w:bCs w:val="0"/>
                <w:noProof/>
                <w:sz w:val="20"/>
                <w:lang w:val="fr-CA"/>
              </w:rPr>
              <w:t xml:space="preserve">une confirmation officielle de la date. </w:t>
            </w:r>
            <w:r>
              <w:rPr>
                <w:rFonts w:ascii="Arial" w:hAnsi="Arial" w:cs="Arial"/>
                <w:b w:val="0"/>
                <w:bCs w:val="0"/>
                <w:noProof/>
                <w:sz w:val="20"/>
                <w:lang w:val="fr-CA"/>
              </w:rPr>
              <w:t xml:space="preserve">Envoi de </w:t>
            </w:r>
            <w:r w:rsidRPr="005C29D1">
              <w:rPr>
                <w:rFonts w:ascii="Arial" w:hAnsi="Arial" w:cs="Arial"/>
                <w:b w:val="0"/>
                <w:bCs w:val="0"/>
                <w:noProof/>
                <w:sz w:val="20"/>
                <w:lang w:val="fr-CA"/>
              </w:rPr>
              <w:t>lettres aux anciens combattants de la région</w:t>
            </w:r>
            <w:r>
              <w:rPr>
                <w:rFonts w:ascii="Arial" w:hAnsi="Arial" w:cs="Arial"/>
                <w:b w:val="0"/>
                <w:bCs w:val="0"/>
                <w:noProof/>
                <w:sz w:val="20"/>
                <w:lang w:val="fr-CA"/>
              </w:rPr>
              <w:t xml:space="preserve">. Utilisation de </w:t>
            </w:r>
            <w:r w:rsidRPr="005C29D1">
              <w:rPr>
                <w:rFonts w:ascii="Arial" w:hAnsi="Arial" w:cs="Arial"/>
                <w:b w:val="0"/>
                <w:bCs w:val="0"/>
                <w:noProof/>
                <w:sz w:val="20"/>
                <w:lang w:val="fr-CA"/>
              </w:rPr>
              <w:t xml:space="preserve">publicités locales et en ligne et </w:t>
            </w:r>
            <w:r>
              <w:rPr>
                <w:rFonts w:ascii="Arial" w:hAnsi="Arial" w:cs="Arial"/>
                <w:b w:val="0"/>
                <w:bCs w:val="0"/>
                <w:noProof/>
                <w:sz w:val="20"/>
                <w:lang w:val="fr-CA"/>
              </w:rPr>
              <w:t xml:space="preserve">invitation de médias </w:t>
            </w:r>
            <w:r w:rsidRPr="005C29D1">
              <w:rPr>
                <w:rFonts w:ascii="Arial" w:hAnsi="Arial" w:cs="Arial"/>
                <w:b w:val="0"/>
                <w:bCs w:val="0"/>
                <w:noProof/>
                <w:sz w:val="20"/>
                <w:lang w:val="fr-CA"/>
              </w:rPr>
              <w:t>par l</w:t>
            </w:r>
            <w:r>
              <w:rPr>
                <w:rFonts w:ascii="Arial" w:hAnsi="Arial" w:cs="Arial"/>
                <w:b w:val="0"/>
                <w:bCs w:val="0"/>
                <w:noProof/>
                <w:sz w:val="20"/>
                <w:lang w:val="fr-CA"/>
              </w:rPr>
              <w:t>’</w:t>
            </w:r>
            <w:r w:rsidRPr="005C29D1">
              <w:rPr>
                <w:rFonts w:ascii="Arial" w:hAnsi="Arial" w:cs="Arial"/>
                <w:b w:val="0"/>
                <w:bCs w:val="0"/>
                <w:noProof/>
                <w:sz w:val="20"/>
                <w:lang w:val="fr-CA"/>
              </w:rPr>
              <w:t>entremise des Affaires publiques.</w:t>
            </w:r>
          </w:p>
        </w:tc>
      </w:tr>
      <w:tr w:rsidR="001A6FAF" w:rsidRPr="002274B3" w:rsidTr="00755C91">
        <w:tc>
          <w:tcPr>
            <w:tcW w:w="1446"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15 octobre,</w:t>
            </w:r>
          </w:p>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08:00-17:00</w:t>
            </w:r>
          </w:p>
        </w:tc>
        <w:tc>
          <w:tcPr>
            <w:tcW w:w="3511"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Épreuve d’adresse militaire.</w:t>
            </w:r>
          </w:p>
        </w:tc>
        <w:tc>
          <w:tcPr>
            <w:tcW w:w="2693"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Ottawa, champs de tir Connaught.</w:t>
            </w:r>
          </w:p>
        </w:tc>
        <w:tc>
          <w:tcPr>
            <w:tcW w:w="3544"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u w:val="single"/>
              </w:rPr>
              <w:t>BPR</w:t>
            </w:r>
            <w:r w:rsidRPr="0038078F">
              <w:rPr>
                <w:rFonts w:ascii="Arial" w:hAnsi="Arial" w:cs="Arial"/>
                <w:b w:val="0"/>
                <w:bCs w:val="0"/>
                <w:noProof/>
                <w:sz w:val="20"/>
              </w:rPr>
              <w:t xml:space="preserve">: Col Julie Pelletier.  </w:t>
            </w:r>
          </w:p>
        </w:tc>
        <w:tc>
          <w:tcPr>
            <w:tcW w:w="3685"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Le but est de fournir une opportunité à au moins 10 équipes multi-grades, multi-spécialité et multi-environnement de compétitionner pour le titre de ‘Maîtres logisticiens’, à travers des épreuves spécifiques aux spécialités.</w:t>
            </w:r>
          </w:p>
        </w:tc>
        <w:tc>
          <w:tcPr>
            <w:tcW w:w="3119"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Planification et préparatifs en cours, diffusion via O Frag  (Annexe E à être publiée).</w:t>
            </w:r>
          </w:p>
        </w:tc>
      </w:tr>
      <w:tr w:rsidR="001A6FAF" w:rsidRPr="002274B3" w:rsidTr="00755C91">
        <w:tc>
          <w:tcPr>
            <w:tcW w:w="1446"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16-17 octobre</w:t>
            </w:r>
          </w:p>
        </w:tc>
        <w:tc>
          <w:tcPr>
            <w:tcW w:w="3511"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Développement professionel (DP).</w:t>
            </w:r>
          </w:p>
        </w:tc>
        <w:tc>
          <w:tcPr>
            <w:tcW w:w="2693"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Ottawa, Connaught Ranges and other venues IVO Carling Campus.</w:t>
            </w:r>
          </w:p>
        </w:tc>
        <w:tc>
          <w:tcPr>
            <w:tcW w:w="3544" w:type="dxa"/>
          </w:tcPr>
          <w:p w:rsidR="001A6FAF" w:rsidRPr="0038078F" w:rsidRDefault="001A6FAF" w:rsidP="001A6FAF">
            <w:pPr>
              <w:pStyle w:val="BodyText2"/>
              <w:tabs>
                <w:tab w:val="left" w:pos="3672"/>
              </w:tabs>
              <w:rPr>
                <w:rFonts w:ascii="Arial" w:hAnsi="Arial" w:cs="Arial"/>
                <w:b w:val="0"/>
                <w:noProof/>
                <w:sz w:val="20"/>
              </w:rPr>
            </w:pPr>
            <w:r w:rsidRPr="0038078F">
              <w:rPr>
                <w:rFonts w:ascii="Arial" w:hAnsi="Arial" w:cs="Arial"/>
                <w:b w:val="0"/>
                <w:bCs w:val="0"/>
                <w:noProof/>
                <w:sz w:val="20"/>
                <w:u w:val="single"/>
              </w:rPr>
              <w:t>BPR</w:t>
            </w:r>
            <w:r w:rsidRPr="0038078F">
              <w:rPr>
                <w:rFonts w:ascii="Arial" w:hAnsi="Arial" w:cs="Arial"/>
                <w:b w:val="0"/>
                <w:bCs w:val="0"/>
                <w:noProof/>
                <w:sz w:val="20"/>
              </w:rPr>
              <w:t xml:space="preserve">: Col Pat </w:t>
            </w:r>
            <w:r w:rsidRPr="0038078F">
              <w:rPr>
                <w:rFonts w:ascii="Arial" w:hAnsi="Arial" w:cs="Arial"/>
                <w:b w:val="0"/>
                <w:noProof/>
                <w:sz w:val="20"/>
              </w:rPr>
              <w:t>Feuerherm.</w:t>
            </w:r>
          </w:p>
          <w:p w:rsidR="001A6FAF" w:rsidRPr="0038078F" w:rsidRDefault="001A6FAF" w:rsidP="001A6FAF">
            <w:pPr>
              <w:pStyle w:val="BodyText2"/>
              <w:tabs>
                <w:tab w:val="left" w:pos="3672"/>
              </w:tabs>
              <w:rPr>
                <w:rFonts w:ascii="Arial" w:hAnsi="Arial" w:cs="Arial"/>
                <w:b w:val="0"/>
                <w:bCs w:val="0"/>
                <w:noProof/>
                <w:sz w:val="20"/>
                <w:u w:val="single"/>
              </w:rPr>
            </w:pPr>
          </w:p>
        </w:tc>
        <w:tc>
          <w:tcPr>
            <w:tcW w:w="3685"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 xml:space="preserve">Le but est d’établir un lieu de DP, où des équipes de leadership domestiques et internationales feront des présentations au sujet de la logistique interarmées d’une perspective d’armes de services de soutien ou de combat. Les locuteurs potentiels comprennent des représentants de la communauté ‘5-Eyes’ et de l’industrie privée. </w:t>
            </w:r>
          </w:p>
        </w:tc>
        <w:tc>
          <w:tcPr>
            <w:tcW w:w="3119"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Planification et préparatifs en cours, diffusion via O Frag  (Annexe F à être publiée).</w:t>
            </w:r>
          </w:p>
        </w:tc>
      </w:tr>
      <w:tr w:rsidR="001A6FAF" w:rsidRPr="002274B3" w:rsidTr="00755C91">
        <w:tc>
          <w:tcPr>
            <w:tcW w:w="1446" w:type="dxa"/>
          </w:tcPr>
          <w:p w:rsidR="001A6FAF" w:rsidRPr="0038078F" w:rsidRDefault="001A6FAF" w:rsidP="00562FD4">
            <w:pPr>
              <w:pStyle w:val="BodyText2"/>
              <w:tabs>
                <w:tab w:val="left" w:pos="3672"/>
              </w:tabs>
              <w:rPr>
                <w:rFonts w:ascii="Arial" w:hAnsi="Arial" w:cs="Arial"/>
                <w:b w:val="0"/>
                <w:bCs w:val="0"/>
                <w:noProof/>
                <w:sz w:val="20"/>
              </w:rPr>
            </w:pPr>
            <w:r w:rsidRPr="0038078F">
              <w:rPr>
                <w:rFonts w:ascii="Arial" w:hAnsi="Arial" w:cs="Arial"/>
                <w:b w:val="0"/>
                <w:bCs w:val="0"/>
                <w:noProof/>
                <w:sz w:val="20"/>
              </w:rPr>
              <w:t xml:space="preserve">19 octobre, </w:t>
            </w:r>
            <w:r w:rsidR="00562FD4" w:rsidRPr="0038078F">
              <w:rPr>
                <w:rFonts w:ascii="Arial" w:hAnsi="Arial" w:cs="Arial"/>
                <w:b w:val="0"/>
                <w:bCs w:val="0"/>
                <w:noProof/>
                <w:sz w:val="20"/>
              </w:rPr>
              <w:t>14:00-16:00</w:t>
            </w:r>
          </w:p>
        </w:tc>
        <w:tc>
          <w:tcPr>
            <w:tcW w:w="3511"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Parade de commémoration.</w:t>
            </w:r>
          </w:p>
        </w:tc>
        <w:tc>
          <w:tcPr>
            <w:tcW w:w="2693"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Ottawa, Colline parlementaire.</w:t>
            </w:r>
          </w:p>
        </w:tc>
        <w:tc>
          <w:tcPr>
            <w:tcW w:w="3544" w:type="dxa"/>
          </w:tcPr>
          <w:p w:rsidR="001A6FAF" w:rsidRPr="0038078F" w:rsidRDefault="001A6FAF" w:rsidP="001A6FAF">
            <w:pPr>
              <w:pStyle w:val="BodyText2"/>
              <w:tabs>
                <w:tab w:val="left" w:pos="3672"/>
              </w:tabs>
              <w:rPr>
                <w:rFonts w:ascii="Arial" w:hAnsi="Arial" w:cs="Arial"/>
                <w:b w:val="0"/>
                <w:bCs w:val="0"/>
                <w:noProof/>
                <w:sz w:val="20"/>
                <w:u w:val="single"/>
              </w:rPr>
            </w:pPr>
            <w:r w:rsidRPr="0038078F">
              <w:rPr>
                <w:rFonts w:ascii="Arial" w:hAnsi="Arial" w:cs="Arial"/>
                <w:b w:val="0"/>
                <w:bCs w:val="0"/>
                <w:noProof/>
                <w:sz w:val="20"/>
                <w:u w:val="single"/>
              </w:rPr>
              <w:t>BPR</w:t>
            </w:r>
            <w:r w:rsidRPr="0038078F">
              <w:rPr>
                <w:rFonts w:ascii="Arial" w:hAnsi="Arial" w:cs="Arial"/>
                <w:b w:val="0"/>
                <w:bCs w:val="0"/>
                <w:noProof/>
                <w:sz w:val="20"/>
              </w:rPr>
              <w:t>: Capt(N) George Forward.</w:t>
            </w:r>
            <w:r w:rsidRPr="0038078F">
              <w:rPr>
                <w:rFonts w:ascii="Arial" w:hAnsi="Arial" w:cs="Arial"/>
                <w:b w:val="0"/>
                <w:bCs w:val="0"/>
                <w:noProof/>
                <w:sz w:val="20"/>
                <w:u w:val="single"/>
              </w:rPr>
              <w:t xml:space="preserve"> </w:t>
            </w:r>
          </w:p>
        </w:tc>
        <w:tc>
          <w:tcPr>
            <w:tcW w:w="3685"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 xml:space="preserve">Reconnaitre le 50e et honorer la mise sur pied du Service logistique Royal canadien (SLRC). </w:t>
            </w:r>
          </w:p>
        </w:tc>
        <w:tc>
          <w:tcPr>
            <w:tcW w:w="3119"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Quatre contingents environnementaux de membres actifs et retraités. Le relai du Drapeau culminera avec sa remise à la Gouverneure Générale (GG), qui répondra avec la désignation Royale – le SLRC.</w:t>
            </w:r>
          </w:p>
          <w:p w:rsidR="001A6FAF" w:rsidRPr="0038078F" w:rsidRDefault="001A6FAF" w:rsidP="001A6FAF">
            <w:pPr>
              <w:pStyle w:val="BodyText2"/>
              <w:tabs>
                <w:tab w:val="left" w:pos="3672"/>
              </w:tabs>
              <w:rPr>
                <w:rFonts w:ascii="Arial" w:hAnsi="Arial" w:cs="Arial"/>
                <w:b w:val="0"/>
                <w:bCs w:val="0"/>
                <w:noProof/>
                <w:sz w:val="20"/>
                <w:lang w:val="fr-CA"/>
              </w:rPr>
            </w:pPr>
          </w:p>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lastRenderedPageBreak/>
              <w:t>Liaison en cours avec les représentants du Parlement, Rideau Hall, organisations de sécurité locales. Planification et préparatifs en cours, diffusion via O Frag  (Annexe G à être publiée).</w:t>
            </w:r>
          </w:p>
        </w:tc>
      </w:tr>
      <w:tr w:rsidR="001A6FAF" w:rsidRPr="002274B3" w:rsidTr="00755C91">
        <w:trPr>
          <w:trHeight w:val="2687"/>
        </w:trPr>
        <w:tc>
          <w:tcPr>
            <w:tcW w:w="1446" w:type="dxa"/>
          </w:tcPr>
          <w:p w:rsidR="001C3A63" w:rsidRPr="0038078F" w:rsidRDefault="001A6FAF" w:rsidP="003B4A0F">
            <w:pPr>
              <w:pStyle w:val="BodyText2"/>
              <w:tabs>
                <w:tab w:val="left" w:pos="3672"/>
              </w:tabs>
              <w:rPr>
                <w:rFonts w:ascii="Arial" w:hAnsi="Arial" w:cs="Arial"/>
                <w:b w:val="0"/>
                <w:sz w:val="20"/>
              </w:rPr>
            </w:pPr>
            <w:r w:rsidRPr="0038078F">
              <w:rPr>
                <w:rFonts w:ascii="Arial" w:hAnsi="Arial" w:cs="Arial"/>
                <w:b w:val="0"/>
                <w:bCs w:val="0"/>
                <w:noProof/>
                <w:sz w:val="20"/>
              </w:rPr>
              <w:lastRenderedPageBreak/>
              <w:t>19 octobre, soirée</w:t>
            </w:r>
          </w:p>
          <w:p w:rsidR="001C3A63" w:rsidRPr="0038078F" w:rsidRDefault="001C3A63" w:rsidP="001C3A63">
            <w:pPr>
              <w:rPr>
                <w:rFonts w:ascii="Arial" w:hAnsi="Arial" w:cs="Arial"/>
                <w:sz w:val="20"/>
                <w:szCs w:val="20"/>
              </w:rPr>
            </w:pPr>
          </w:p>
          <w:p w:rsidR="001C3A63" w:rsidRPr="0038078F" w:rsidRDefault="001C3A63" w:rsidP="001C3A63">
            <w:pPr>
              <w:rPr>
                <w:rFonts w:ascii="Arial" w:hAnsi="Arial" w:cs="Arial"/>
                <w:sz w:val="20"/>
                <w:szCs w:val="20"/>
              </w:rPr>
            </w:pPr>
          </w:p>
          <w:p w:rsidR="001C3A63" w:rsidRPr="0038078F" w:rsidRDefault="001C3A63" w:rsidP="001C3A63">
            <w:pPr>
              <w:rPr>
                <w:rFonts w:ascii="Arial" w:hAnsi="Arial" w:cs="Arial"/>
                <w:sz w:val="20"/>
                <w:szCs w:val="20"/>
              </w:rPr>
            </w:pPr>
          </w:p>
          <w:p w:rsidR="001C3A63" w:rsidRPr="0038078F" w:rsidRDefault="001C3A63" w:rsidP="001C3A63">
            <w:pPr>
              <w:rPr>
                <w:rFonts w:ascii="Arial" w:hAnsi="Arial" w:cs="Arial"/>
                <w:sz w:val="20"/>
                <w:szCs w:val="20"/>
              </w:rPr>
            </w:pPr>
          </w:p>
          <w:p w:rsidR="001C3A63" w:rsidRPr="0038078F" w:rsidRDefault="001C3A63" w:rsidP="001C3A63">
            <w:pPr>
              <w:rPr>
                <w:rFonts w:ascii="Arial" w:hAnsi="Arial" w:cs="Arial"/>
                <w:sz w:val="20"/>
                <w:szCs w:val="20"/>
              </w:rPr>
            </w:pPr>
          </w:p>
          <w:p w:rsidR="001A6FAF" w:rsidRPr="0038078F" w:rsidRDefault="001A6FAF" w:rsidP="001C3A63">
            <w:pPr>
              <w:jc w:val="center"/>
              <w:rPr>
                <w:rFonts w:ascii="Arial" w:hAnsi="Arial" w:cs="Arial"/>
                <w:sz w:val="20"/>
                <w:szCs w:val="20"/>
              </w:rPr>
            </w:pPr>
          </w:p>
        </w:tc>
        <w:tc>
          <w:tcPr>
            <w:tcW w:w="3511"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Gala</w:t>
            </w:r>
          </w:p>
        </w:tc>
        <w:tc>
          <w:tcPr>
            <w:tcW w:w="2693"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Ottawa, Tudor Hall.</w:t>
            </w:r>
          </w:p>
        </w:tc>
        <w:tc>
          <w:tcPr>
            <w:tcW w:w="3544" w:type="dxa"/>
          </w:tcPr>
          <w:p w:rsidR="001A6FAF" w:rsidRPr="0038078F" w:rsidRDefault="001A6FAF" w:rsidP="001A6FAF">
            <w:pPr>
              <w:pStyle w:val="BodyText2"/>
              <w:tabs>
                <w:tab w:val="left" w:pos="3672"/>
              </w:tabs>
              <w:rPr>
                <w:rFonts w:ascii="Arial" w:hAnsi="Arial" w:cs="Arial"/>
                <w:b w:val="0"/>
                <w:bCs w:val="0"/>
                <w:noProof/>
                <w:sz w:val="20"/>
                <w:u w:val="single"/>
              </w:rPr>
            </w:pPr>
            <w:r w:rsidRPr="0038078F">
              <w:rPr>
                <w:rFonts w:ascii="Arial" w:hAnsi="Arial" w:cs="Arial"/>
                <w:b w:val="0"/>
                <w:bCs w:val="0"/>
                <w:noProof/>
                <w:sz w:val="20"/>
                <w:u w:val="single"/>
              </w:rPr>
              <w:t>BPR</w:t>
            </w:r>
            <w:r w:rsidRPr="0038078F">
              <w:rPr>
                <w:rFonts w:ascii="Arial" w:hAnsi="Arial" w:cs="Arial"/>
                <w:b w:val="0"/>
                <w:bCs w:val="0"/>
                <w:noProof/>
                <w:sz w:val="20"/>
              </w:rPr>
              <w:t>: LCol Deb Graitson.</w:t>
            </w:r>
          </w:p>
        </w:tc>
        <w:tc>
          <w:tcPr>
            <w:tcW w:w="3685" w:type="dxa"/>
          </w:tcPr>
          <w:p w:rsidR="001A6FAF" w:rsidRPr="0038078F" w:rsidRDefault="001A6FAF" w:rsidP="001A6FAF">
            <w:pPr>
              <w:pStyle w:val="BodyText2"/>
              <w:tabs>
                <w:tab w:val="left" w:pos="3672"/>
              </w:tabs>
              <w:rPr>
                <w:rFonts w:ascii="Arial" w:hAnsi="Arial" w:cs="Arial"/>
                <w:b w:val="0"/>
                <w:bCs w:val="0"/>
                <w:noProof/>
                <w:sz w:val="20"/>
              </w:rPr>
            </w:pPr>
            <w:r w:rsidRPr="0038078F">
              <w:rPr>
                <w:rFonts w:ascii="Arial" w:hAnsi="Arial" w:cs="Arial"/>
                <w:b w:val="0"/>
                <w:bCs w:val="0"/>
                <w:noProof/>
                <w:sz w:val="20"/>
              </w:rPr>
              <w:t>To invite up to 1,000 Logistics personnel to an affordable gala (formal dinner) in the NCR and enjoy an event that celebrates the history of the Branch.</w:t>
            </w:r>
          </w:p>
          <w:p w:rsidR="001A6FAF" w:rsidRPr="0038078F" w:rsidRDefault="001A6FAF" w:rsidP="001A6FAF">
            <w:pPr>
              <w:pStyle w:val="BodyText2"/>
              <w:tabs>
                <w:tab w:val="left" w:pos="3672"/>
              </w:tabs>
              <w:rPr>
                <w:rFonts w:ascii="Arial" w:hAnsi="Arial" w:cs="Arial"/>
                <w:b w:val="0"/>
                <w:bCs w:val="0"/>
                <w:noProof/>
                <w:sz w:val="20"/>
              </w:rPr>
            </w:pPr>
          </w:p>
          <w:p w:rsidR="001A6FAF" w:rsidRPr="0038078F" w:rsidRDefault="001A6FAF" w:rsidP="003B4A0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Un diner formel au Tudor Hall à Ottawa, accueillant jusqu’à 1000 convives dans le cadre d’un événement distinctif pour célébrer l’histoire du Service.</w:t>
            </w:r>
          </w:p>
        </w:tc>
        <w:tc>
          <w:tcPr>
            <w:tcW w:w="3119" w:type="dxa"/>
          </w:tcPr>
          <w:p w:rsidR="001A6FAF" w:rsidRPr="0038078F" w:rsidRDefault="001A6FAF" w:rsidP="001A6FAF">
            <w:pPr>
              <w:pStyle w:val="BodyText2"/>
              <w:tabs>
                <w:tab w:val="left" w:pos="3672"/>
              </w:tabs>
              <w:rPr>
                <w:rFonts w:ascii="Arial" w:hAnsi="Arial" w:cs="Arial"/>
                <w:b w:val="0"/>
                <w:bCs w:val="0"/>
                <w:noProof/>
                <w:sz w:val="20"/>
                <w:lang w:val="fr-CA"/>
              </w:rPr>
            </w:pPr>
            <w:r w:rsidRPr="0038078F">
              <w:rPr>
                <w:rFonts w:ascii="Arial" w:hAnsi="Arial" w:cs="Arial"/>
                <w:b w:val="0"/>
                <w:bCs w:val="0"/>
                <w:noProof/>
                <w:sz w:val="20"/>
                <w:lang w:val="fr-CA"/>
              </w:rPr>
              <w:t>Planification et préparatifs en cours, diffusion via O Frag  (Annexe H à être publiée).</w:t>
            </w:r>
          </w:p>
        </w:tc>
      </w:tr>
    </w:tbl>
    <w:p w:rsidR="008E38B7" w:rsidRPr="0038078F" w:rsidRDefault="008E38B7" w:rsidP="00131D8B">
      <w:pPr>
        <w:pStyle w:val="BodyText2"/>
        <w:tabs>
          <w:tab w:val="left" w:pos="1258"/>
        </w:tabs>
        <w:rPr>
          <w:rFonts w:ascii="Arial" w:hAnsi="Arial" w:cs="Arial"/>
          <w:b w:val="0"/>
          <w:sz w:val="20"/>
          <w:lang w:val="fr-CA"/>
        </w:rPr>
      </w:pPr>
    </w:p>
    <w:sectPr w:rsidR="008E38B7" w:rsidRPr="0038078F" w:rsidSect="00755C91">
      <w:footerReference w:type="default" r:id="rId26"/>
      <w:pgSz w:w="20160" w:h="12240" w:orient="landscape"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3C5" w:rsidRDefault="005953C5" w:rsidP="00CE55E1">
      <w:pPr>
        <w:spacing w:after="0" w:line="240" w:lineRule="auto"/>
      </w:pPr>
      <w:r>
        <w:separator/>
      </w:r>
    </w:p>
  </w:endnote>
  <w:endnote w:type="continuationSeparator" w:id="0">
    <w:p w:rsidR="005953C5" w:rsidRDefault="005953C5" w:rsidP="00CE5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584216910"/>
      <w:docPartObj>
        <w:docPartGallery w:val="Page Numbers (Bottom of Page)"/>
        <w:docPartUnique/>
      </w:docPartObj>
    </w:sdtPr>
    <w:sdtEndPr>
      <w:rPr>
        <w:noProof/>
      </w:rPr>
    </w:sdtEndPr>
    <w:sdtContent>
      <w:p w:rsidR="00335C49" w:rsidRPr="00CE55E1" w:rsidRDefault="00335C49">
        <w:pPr>
          <w:pStyle w:val="Footer"/>
          <w:rPr>
            <w:rFonts w:ascii="Arial" w:hAnsi="Arial" w:cs="Arial"/>
          </w:rPr>
        </w:pPr>
        <w:r w:rsidRPr="00CE55E1">
          <w:rPr>
            <w:rFonts w:ascii="Arial" w:hAnsi="Arial" w:cs="Arial"/>
          </w:rPr>
          <w:t>I-</w:t>
        </w:r>
        <w:r w:rsidRPr="00CE55E1">
          <w:rPr>
            <w:rFonts w:ascii="Arial" w:hAnsi="Arial" w:cs="Arial"/>
          </w:rPr>
          <w:fldChar w:fldCharType="begin"/>
        </w:r>
        <w:r w:rsidRPr="00CE55E1">
          <w:rPr>
            <w:rFonts w:ascii="Arial" w:hAnsi="Arial" w:cs="Arial"/>
          </w:rPr>
          <w:instrText xml:space="preserve"> PAGE   \* MERGEFORMAT </w:instrText>
        </w:r>
        <w:r w:rsidRPr="00CE55E1">
          <w:rPr>
            <w:rFonts w:ascii="Arial" w:hAnsi="Arial" w:cs="Arial"/>
          </w:rPr>
          <w:fldChar w:fldCharType="separate"/>
        </w:r>
        <w:r w:rsidR="009F341F">
          <w:rPr>
            <w:rFonts w:ascii="Arial" w:hAnsi="Arial" w:cs="Arial"/>
            <w:noProof/>
          </w:rPr>
          <w:t>15</w:t>
        </w:r>
        <w:r w:rsidRPr="00CE55E1">
          <w:rPr>
            <w:rFonts w:ascii="Arial" w:hAnsi="Arial" w:cs="Arial"/>
            <w:noProof/>
          </w:rPr>
          <w:fldChar w:fldCharType="end"/>
        </w:r>
        <w:r w:rsidRPr="00CE55E1">
          <w:rPr>
            <w:rFonts w:ascii="Arial" w:hAnsi="Arial" w:cs="Arial"/>
            <w:noProof/>
          </w:rPr>
          <w:t>/</w:t>
        </w:r>
      </w:p>
    </w:sdtContent>
  </w:sdt>
  <w:p w:rsidR="00335C49" w:rsidRPr="00CE55E1" w:rsidRDefault="00335C49">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3C5" w:rsidRDefault="005953C5" w:rsidP="00CE55E1">
      <w:pPr>
        <w:spacing w:after="0" w:line="240" w:lineRule="auto"/>
      </w:pPr>
      <w:r>
        <w:separator/>
      </w:r>
    </w:p>
  </w:footnote>
  <w:footnote w:type="continuationSeparator" w:id="0">
    <w:p w:rsidR="005953C5" w:rsidRDefault="005953C5" w:rsidP="00CE55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D30EC"/>
    <w:multiLevelType w:val="hybridMultilevel"/>
    <w:tmpl w:val="8D34AF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265981"/>
    <w:multiLevelType w:val="hybridMultilevel"/>
    <w:tmpl w:val="ED625382"/>
    <w:lvl w:ilvl="0" w:tplc="D1F8C8A0">
      <w:start w:val="1"/>
      <w:numFmt w:val="lowerLetter"/>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A56"/>
    <w:rsid w:val="00004A7D"/>
    <w:rsid w:val="000A24EF"/>
    <w:rsid w:val="000A3806"/>
    <w:rsid w:val="000F1CCA"/>
    <w:rsid w:val="0011696D"/>
    <w:rsid w:val="001178CE"/>
    <w:rsid w:val="00131D8B"/>
    <w:rsid w:val="0014358A"/>
    <w:rsid w:val="00155150"/>
    <w:rsid w:val="00155293"/>
    <w:rsid w:val="00183A6D"/>
    <w:rsid w:val="00191CB3"/>
    <w:rsid w:val="001943C3"/>
    <w:rsid w:val="001A5D14"/>
    <w:rsid w:val="001A6FAF"/>
    <w:rsid w:val="001B32C0"/>
    <w:rsid w:val="001C3A63"/>
    <w:rsid w:val="001E1A82"/>
    <w:rsid w:val="001F0E8C"/>
    <w:rsid w:val="00200839"/>
    <w:rsid w:val="0022463E"/>
    <w:rsid w:val="002274B3"/>
    <w:rsid w:val="0023281F"/>
    <w:rsid w:val="002353D7"/>
    <w:rsid w:val="002565C9"/>
    <w:rsid w:val="00264620"/>
    <w:rsid w:val="00270852"/>
    <w:rsid w:val="00273B99"/>
    <w:rsid w:val="002A412C"/>
    <w:rsid w:val="002C658D"/>
    <w:rsid w:val="002D4CD9"/>
    <w:rsid w:val="002F2928"/>
    <w:rsid w:val="00307C68"/>
    <w:rsid w:val="00313FDF"/>
    <w:rsid w:val="0032222D"/>
    <w:rsid w:val="00335C49"/>
    <w:rsid w:val="0035354E"/>
    <w:rsid w:val="0038078F"/>
    <w:rsid w:val="003B0069"/>
    <w:rsid w:val="003B4A0F"/>
    <w:rsid w:val="003C10AE"/>
    <w:rsid w:val="00405E86"/>
    <w:rsid w:val="00417BE8"/>
    <w:rsid w:val="00442804"/>
    <w:rsid w:val="00444366"/>
    <w:rsid w:val="0045507A"/>
    <w:rsid w:val="004A032C"/>
    <w:rsid w:val="004A3544"/>
    <w:rsid w:val="004C10FC"/>
    <w:rsid w:val="00502A01"/>
    <w:rsid w:val="00525BE1"/>
    <w:rsid w:val="00562FD4"/>
    <w:rsid w:val="005953C5"/>
    <w:rsid w:val="005A48F8"/>
    <w:rsid w:val="005B3533"/>
    <w:rsid w:val="005D3CAC"/>
    <w:rsid w:val="005E14BF"/>
    <w:rsid w:val="005F1CC6"/>
    <w:rsid w:val="006A51AD"/>
    <w:rsid w:val="006B5432"/>
    <w:rsid w:val="006B7A46"/>
    <w:rsid w:val="006F06B4"/>
    <w:rsid w:val="006F10E9"/>
    <w:rsid w:val="00706EEF"/>
    <w:rsid w:val="00750D0E"/>
    <w:rsid w:val="00755C91"/>
    <w:rsid w:val="00760070"/>
    <w:rsid w:val="00772420"/>
    <w:rsid w:val="007F1E7F"/>
    <w:rsid w:val="00800F18"/>
    <w:rsid w:val="008055C4"/>
    <w:rsid w:val="00821B11"/>
    <w:rsid w:val="00844677"/>
    <w:rsid w:val="0086604F"/>
    <w:rsid w:val="008722F9"/>
    <w:rsid w:val="00874F8C"/>
    <w:rsid w:val="008834D8"/>
    <w:rsid w:val="00884A3A"/>
    <w:rsid w:val="008A40AE"/>
    <w:rsid w:val="008B132E"/>
    <w:rsid w:val="008B4BFF"/>
    <w:rsid w:val="008B6DE4"/>
    <w:rsid w:val="008B745A"/>
    <w:rsid w:val="008D0033"/>
    <w:rsid w:val="008D3BFC"/>
    <w:rsid w:val="008E38B7"/>
    <w:rsid w:val="008F01F7"/>
    <w:rsid w:val="00916B28"/>
    <w:rsid w:val="00930F73"/>
    <w:rsid w:val="00946898"/>
    <w:rsid w:val="00962280"/>
    <w:rsid w:val="00996BAF"/>
    <w:rsid w:val="009B6B89"/>
    <w:rsid w:val="009E05AF"/>
    <w:rsid w:val="009F341F"/>
    <w:rsid w:val="00A13722"/>
    <w:rsid w:val="00A23750"/>
    <w:rsid w:val="00A409B0"/>
    <w:rsid w:val="00A42533"/>
    <w:rsid w:val="00A43EAB"/>
    <w:rsid w:val="00A459FB"/>
    <w:rsid w:val="00A61DFD"/>
    <w:rsid w:val="00A74835"/>
    <w:rsid w:val="00A94773"/>
    <w:rsid w:val="00AB4C82"/>
    <w:rsid w:val="00AE19CC"/>
    <w:rsid w:val="00AE6622"/>
    <w:rsid w:val="00AE6E95"/>
    <w:rsid w:val="00B05A47"/>
    <w:rsid w:val="00B16CC9"/>
    <w:rsid w:val="00B66205"/>
    <w:rsid w:val="00B865D2"/>
    <w:rsid w:val="00BA25AD"/>
    <w:rsid w:val="00BE1CFC"/>
    <w:rsid w:val="00C6138D"/>
    <w:rsid w:val="00C67A07"/>
    <w:rsid w:val="00C8406D"/>
    <w:rsid w:val="00CC132F"/>
    <w:rsid w:val="00CE55E1"/>
    <w:rsid w:val="00D1572D"/>
    <w:rsid w:val="00D204A3"/>
    <w:rsid w:val="00D24D8C"/>
    <w:rsid w:val="00D4034A"/>
    <w:rsid w:val="00D639E0"/>
    <w:rsid w:val="00D6522E"/>
    <w:rsid w:val="00D67492"/>
    <w:rsid w:val="00D73D0E"/>
    <w:rsid w:val="00D8618D"/>
    <w:rsid w:val="00D87D24"/>
    <w:rsid w:val="00D94B26"/>
    <w:rsid w:val="00DA3D1A"/>
    <w:rsid w:val="00DD675B"/>
    <w:rsid w:val="00DE348E"/>
    <w:rsid w:val="00DE6273"/>
    <w:rsid w:val="00DF7C75"/>
    <w:rsid w:val="00E07716"/>
    <w:rsid w:val="00E4065A"/>
    <w:rsid w:val="00E477CF"/>
    <w:rsid w:val="00E62A56"/>
    <w:rsid w:val="00E62E68"/>
    <w:rsid w:val="00E7035C"/>
    <w:rsid w:val="00E74C71"/>
    <w:rsid w:val="00E93252"/>
    <w:rsid w:val="00EC7DE7"/>
    <w:rsid w:val="00EE164E"/>
    <w:rsid w:val="00EE16C0"/>
    <w:rsid w:val="00F035BD"/>
    <w:rsid w:val="00F071E2"/>
    <w:rsid w:val="00F17E02"/>
    <w:rsid w:val="00F21BEC"/>
    <w:rsid w:val="00F23235"/>
    <w:rsid w:val="00F31A2E"/>
    <w:rsid w:val="00F426B4"/>
    <w:rsid w:val="00F66172"/>
    <w:rsid w:val="00F67A61"/>
    <w:rsid w:val="00F76B4C"/>
    <w:rsid w:val="00FA632F"/>
    <w:rsid w:val="00FE13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04808"/>
  <w15:chartTrackingRefBased/>
  <w15:docId w15:val="{EA560121-5997-425C-AF92-562F6292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2A56"/>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E62A56"/>
    <w:rPr>
      <w:rFonts w:ascii="Times New Roman" w:eastAsia="Times New Roman" w:hAnsi="Times New Roman" w:cs="Times New Roman"/>
      <w:sz w:val="20"/>
      <w:szCs w:val="20"/>
      <w:lang w:val="en-US"/>
    </w:rPr>
  </w:style>
  <w:style w:type="paragraph" w:styleId="BodyText2">
    <w:name w:val="Body Text 2"/>
    <w:basedOn w:val="Normal"/>
    <w:link w:val="BodyText2Char"/>
    <w:rsid w:val="00E62A56"/>
    <w:pPr>
      <w:spacing w:after="0" w:line="240" w:lineRule="auto"/>
    </w:pPr>
    <w:rPr>
      <w:rFonts w:ascii="Times New Roman" w:eastAsia="Times New Roman" w:hAnsi="Times New Roman" w:cs="Times New Roman"/>
      <w:b/>
      <w:bCs/>
      <w:sz w:val="24"/>
      <w:szCs w:val="20"/>
    </w:rPr>
  </w:style>
  <w:style w:type="character" w:customStyle="1" w:styleId="BodyText2Char">
    <w:name w:val="Body Text 2 Char"/>
    <w:basedOn w:val="DefaultParagraphFont"/>
    <w:link w:val="BodyText2"/>
    <w:rsid w:val="00E62A56"/>
    <w:rPr>
      <w:rFonts w:ascii="Times New Roman" w:eastAsia="Times New Roman" w:hAnsi="Times New Roman" w:cs="Times New Roman"/>
      <w:b/>
      <w:bCs/>
      <w:sz w:val="24"/>
      <w:szCs w:val="20"/>
    </w:rPr>
  </w:style>
  <w:style w:type="paragraph" w:styleId="ListParagraph">
    <w:name w:val="List Paragraph"/>
    <w:basedOn w:val="Normal"/>
    <w:uiPriority w:val="34"/>
    <w:qFormat/>
    <w:rsid w:val="00E62A56"/>
    <w:pPr>
      <w:ind w:left="720"/>
      <w:contextualSpacing/>
    </w:pPr>
  </w:style>
  <w:style w:type="character" w:styleId="Hyperlink">
    <w:name w:val="Hyperlink"/>
    <w:basedOn w:val="DefaultParagraphFont"/>
    <w:uiPriority w:val="99"/>
    <w:unhideWhenUsed/>
    <w:rsid w:val="00183A6D"/>
    <w:rPr>
      <w:color w:val="0563C1" w:themeColor="hyperlink"/>
      <w:u w:val="single"/>
    </w:rPr>
  </w:style>
  <w:style w:type="table" w:styleId="TableGrid">
    <w:name w:val="Table Grid"/>
    <w:basedOn w:val="TableNormal"/>
    <w:uiPriority w:val="39"/>
    <w:rsid w:val="00191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E5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5E1"/>
  </w:style>
  <w:style w:type="paragraph" w:styleId="NormalWeb">
    <w:name w:val="Normal (Web)"/>
    <w:basedOn w:val="Normal"/>
    <w:uiPriority w:val="99"/>
    <w:semiHidden/>
    <w:unhideWhenUsed/>
    <w:rsid w:val="00D94B2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C67A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A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7103">
      <w:bodyDiv w:val="1"/>
      <w:marLeft w:val="0"/>
      <w:marRight w:val="0"/>
      <w:marTop w:val="0"/>
      <w:marBottom w:val="0"/>
      <w:divBdr>
        <w:top w:val="none" w:sz="0" w:space="0" w:color="auto"/>
        <w:left w:val="none" w:sz="0" w:space="0" w:color="auto"/>
        <w:bottom w:val="none" w:sz="0" w:space="0" w:color="auto"/>
        <w:right w:val="none" w:sz="0" w:space="0" w:color="auto"/>
      </w:divBdr>
    </w:div>
    <w:div w:id="59326070">
      <w:bodyDiv w:val="1"/>
      <w:marLeft w:val="0"/>
      <w:marRight w:val="0"/>
      <w:marTop w:val="0"/>
      <w:marBottom w:val="0"/>
      <w:divBdr>
        <w:top w:val="none" w:sz="0" w:space="0" w:color="auto"/>
        <w:left w:val="none" w:sz="0" w:space="0" w:color="auto"/>
        <w:bottom w:val="none" w:sz="0" w:space="0" w:color="auto"/>
        <w:right w:val="none" w:sz="0" w:space="0" w:color="auto"/>
      </w:divBdr>
    </w:div>
    <w:div w:id="120803330">
      <w:bodyDiv w:val="1"/>
      <w:marLeft w:val="0"/>
      <w:marRight w:val="0"/>
      <w:marTop w:val="0"/>
      <w:marBottom w:val="0"/>
      <w:divBdr>
        <w:top w:val="none" w:sz="0" w:space="0" w:color="auto"/>
        <w:left w:val="none" w:sz="0" w:space="0" w:color="auto"/>
        <w:bottom w:val="none" w:sz="0" w:space="0" w:color="auto"/>
        <w:right w:val="none" w:sz="0" w:space="0" w:color="auto"/>
      </w:divBdr>
    </w:div>
    <w:div w:id="148643181">
      <w:bodyDiv w:val="1"/>
      <w:marLeft w:val="0"/>
      <w:marRight w:val="0"/>
      <w:marTop w:val="0"/>
      <w:marBottom w:val="0"/>
      <w:divBdr>
        <w:top w:val="none" w:sz="0" w:space="0" w:color="auto"/>
        <w:left w:val="none" w:sz="0" w:space="0" w:color="auto"/>
        <w:bottom w:val="none" w:sz="0" w:space="0" w:color="auto"/>
        <w:right w:val="none" w:sz="0" w:space="0" w:color="auto"/>
      </w:divBdr>
    </w:div>
    <w:div w:id="214004138">
      <w:bodyDiv w:val="1"/>
      <w:marLeft w:val="0"/>
      <w:marRight w:val="0"/>
      <w:marTop w:val="0"/>
      <w:marBottom w:val="0"/>
      <w:divBdr>
        <w:top w:val="none" w:sz="0" w:space="0" w:color="auto"/>
        <w:left w:val="none" w:sz="0" w:space="0" w:color="auto"/>
        <w:bottom w:val="none" w:sz="0" w:space="0" w:color="auto"/>
        <w:right w:val="none" w:sz="0" w:space="0" w:color="auto"/>
      </w:divBdr>
    </w:div>
    <w:div w:id="253058175">
      <w:bodyDiv w:val="1"/>
      <w:marLeft w:val="0"/>
      <w:marRight w:val="0"/>
      <w:marTop w:val="0"/>
      <w:marBottom w:val="0"/>
      <w:divBdr>
        <w:top w:val="none" w:sz="0" w:space="0" w:color="auto"/>
        <w:left w:val="none" w:sz="0" w:space="0" w:color="auto"/>
        <w:bottom w:val="none" w:sz="0" w:space="0" w:color="auto"/>
        <w:right w:val="none" w:sz="0" w:space="0" w:color="auto"/>
      </w:divBdr>
    </w:div>
    <w:div w:id="273751152">
      <w:bodyDiv w:val="1"/>
      <w:marLeft w:val="0"/>
      <w:marRight w:val="0"/>
      <w:marTop w:val="0"/>
      <w:marBottom w:val="0"/>
      <w:divBdr>
        <w:top w:val="none" w:sz="0" w:space="0" w:color="auto"/>
        <w:left w:val="none" w:sz="0" w:space="0" w:color="auto"/>
        <w:bottom w:val="none" w:sz="0" w:space="0" w:color="auto"/>
        <w:right w:val="none" w:sz="0" w:space="0" w:color="auto"/>
      </w:divBdr>
    </w:div>
    <w:div w:id="279797417">
      <w:bodyDiv w:val="1"/>
      <w:marLeft w:val="0"/>
      <w:marRight w:val="0"/>
      <w:marTop w:val="0"/>
      <w:marBottom w:val="0"/>
      <w:divBdr>
        <w:top w:val="none" w:sz="0" w:space="0" w:color="auto"/>
        <w:left w:val="none" w:sz="0" w:space="0" w:color="auto"/>
        <w:bottom w:val="none" w:sz="0" w:space="0" w:color="auto"/>
        <w:right w:val="none" w:sz="0" w:space="0" w:color="auto"/>
      </w:divBdr>
    </w:div>
    <w:div w:id="290598055">
      <w:bodyDiv w:val="1"/>
      <w:marLeft w:val="0"/>
      <w:marRight w:val="0"/>
      <w:marTop w:val="0"/>
      <w:marBottom w:val="0"/>
      <w:divBdr>
        <w:top w:val="none" w:sz="0" w:space="0" w:color="auto"/>
        <w:left w:val="none" w:sz="0" w:space="0" w:color="auto"/>
        <w:bottom w:val="none" w:sz="0" w:space="0" w:color="auto"/>
        <w:right w:val="none" w:sz="0" w:space="0" w:color="auto"/>
      </w:divBdr>
    </w:div>
    <w:div w:id="381058473">
      <w:bodyDiv w:val="1"/>
      <w:marLeft w:val="0"/>
      <w:marRight w:val="0"/>
      <w:marTop w:val="0"/>
      <w:marBottom w:val="0"/>
      <w:divBdr>
        <w:top w:val="none" w:sz="0" w:space="0" w:color="auto"/>
        <w:left w:val="none" w:sz="0" w:space="0" w:color="auto"/>
        <w:bottom w:val="none" w:sz="0" w:space="0" w:color="auto"/>
        <w:right w:val="none" w:sz="0" w:space="0" w:color="auto"/>
      </w:divBdr>
    </w:div>
    <w:div w:id="624696243">
      <w:bodyDiv w:val="1"/>
      <w:marLeft w:val="0"/>
      <w:marRight w:val="0"/>
      <w:marTop w:val="0"/>
      <w:marBottom w:val="0"/>
      <w:divBdr>
        <w:top w:val="none" w:sz="0" w:space="0" w:color="auto"/>
        <w:left w:val="none" w:sz="0" w:space="0" w:color="auto"/>
        <w:bottom w:val="none" w:sz="0" w:space="0" w:color="auto"/>
        <w:right w:val="none" w:sz="0" w:space="0" w:color="auto"/>
      </w:divBdr>
    </w:div>
    <w:div w:id="630213809">
      <w:bodyDiv w:val="1"/>
      <w:marLeft w:val="0"/>
      <w:marRight w:val="0"/>
      <w:marTop w:val="0"/>
      <w:marBottom w:val="0"/>
      <w:divBdr>
        <w:top w:val="none" w:sz="0" w:space="0" w:color="auto"/>
        <w:left w:val="none" w:sz="0" w:space="0" w:color="auto"/>
        <w:bottom w:val="none" w:sz="0" w:space="0" w:color="auto"/>
        <w:right w:val="none" w:sz="0" w:space="0" w:color="auto"/>
      </w:divBdr>
    </w:div>
    <w:div w:id="641035246">
      <w:bodyDiv w:val="1"/>
      <w:marLeft w:val="0"/>
      <w:marRight w:val="0"/>
      <w:marTop w:val="0"/>
      <w:marBottom w:val="0"/>
      <w:divBdr>
        <w:top w:val="none" w:sz="0" w:space="0" w:color="auto"/>
        <w:left w:val="none" w:sz="0" w:space="0" w:color="auto"/>
        <w:bottom w:val="none" w:sz="0" w:space="0" w:color="auto"/>
        <w:right w:val="none" w:sz="0" w:space="0" w:color="auto"/>
      </w:divBdr>
    </w:div>
    <w:div w:id="653877408">
      <w:bodyDiv w:val="1"/>
      <w:marLeft w:val="0"/>
      <w:marRight w:val="0"/>
      <w:marTop w:val="0"/>
      <w:marBottom w:val="0"/>
      <w:divBdr>
        <w:top w:val="none" w:sz="0" w:space="0" w:color="auto"/>
        <w:left w:val="none" w:sz="0" w:space="0" w:color="auto"/>
        <w:bottom w:val="none" w:sz="0" w:space="0" w:color="auto"/>
        <w:right w:val="none" w:sz="0" w:space="0" w:color="auto"/>
      </w:divBdr>
    </w:div>
    <w:div w:id="702629932">
      <w:bodyDiv w:val="1"/>
      <w:marLeft w:val="0"/>
      <w:marRight w:val="0"/>
      <w:marTop w:val="0"/>
      <w:marBottom w:val="0"/>
      <w:divBdr>
        <w:top w:val="none" w:sz="0" w:space="0" w:color="auto"/>
        <w:left w:val="none" w:sz="0" w:space="0" w:color="auto"/>
        <w:bottom w:val="none" w:sz="0" w:space="0" w:color="auto"/>
        <w:right w:val="none" w:sz="0" w:space="0" w:color="auto"/>
      </w:divBdr>
    </w:div>
    <w:div w:id="713967438">
      <w:bodyDiv w:val="1"/>
      <w:marLeft w:val="0"/>
      <w:marRight w:val="0"/>
      <w:marTop w:val="0"/>
      <w:marBottom w:val="0"/>
      <w:divBdr>
        <w:top w:val="none" w:sz="0" w:space="0" w:color="auto"/>
        <w:left w:val="none" w:sz="0" w:space="0" w:color="auto"/>
        <w:bottom w:val="none" w:sz="0" w:space="0" w:color="auto"/>
        <w:right w:val="none" w:sz="0" w:space="0" w:color="auto"/>
      </w:divBdr>
    </w:div>
    <w:div w:id="727919680">
      <w:bodyDiv w:val="1"/>
      <w:marLeft w:val="0"/>
      <w:marRight w:val="0"/>
      <w:marTop w:val="0"/>
      <w:marBottom w:val="0"/>
      <w:divBdr>
        <w:top w:val="none" w:sz="0" w:space="0" w:color="auto"/>
        <w:left w:val="none" w:sz="0" w:space="0" w:color="auto"/>
        <w:bottom w:val="none" w:sz="0" w:space="0" w:color="auto"/>
        <w:right w:val="none" w:sz="0" w:space="0" w:color="auto"/>
      </w:divBdr>
    </w:div>
    <w:div w:id="733969115">
      <w:bodyDiv w:val="1"/>
      <w:marLeft w:val="0"/>
      <w:marRight w:val="0"/>
      <w:marTop w:val="0"/>
      <w:marBottom w:val="0"/>
      <w:divBdr>
        <w:top w:val="none" w:sz="0" w:space="0" w:color="auto"/>
        <w:left w:val="none" w:sz="0" w:space="0" w:color="auto"/>
        <w:bottom w:val="none" w:sz="0" w:space="0" w:color="auto"/>
        <w:right w:val="none" w:sz="0" w:space="0" w:color="auto"/>
      </w:divBdr>
    </w:div>
    <w:div w:id="885797477">
      <w:bodyDiv w:val="1"/>
      <w:marLeft w:val="0"/>
      <w:marRight w:val="0"/>
      <w:marTop w:val="0"/>
      <w:marBottom w:val="0"/>
      <w:divBdr>
        <w:top w:val="none" w:sz="0" w:space="0" w:color="auto"/>
        <w:left w:val="none" w:sz="0" w:space="0" w:color="auto"/>
        <w:bottom w:val="none" w:sz="0" w:space="0" w:color="auto"/>
        <w:right w:val="none" w:sz="0" w:space="0" w:color="auto"/>
      </w:divBdr>
    </w:div>
    <w:div w:id="894701287">
      <w:bodyDiv w:val="1"/>
      <w:marLeft w:val="0"/>
      <w:marRight w:val="0"/>
      <w:marTop w:val="0"/>
      <w:marBottom w:val="0"/>
      <w:divBdr>
        <w:top w:val="none" w:sz="0" w:space="0" w:color="auto"/>
        <w:left w:val="none" w:sz="0" w:space="0" w:color="auto"/>
        <w:bottom w:val="none" w:sz="0" w:space="0" w:color="auto"/>
        <w:right w:val="none" w:sz="0" w:space="0" w:color="auto"/>
      </w:divBdr>
    </w:div>
    <w:div w:id="930744590">
      <w:bodyDiv w:val="1"/>
      <w:marLeft w:val="0"/>
      <w:marRight w:val="0"/>
      <w:marTop w:val="0"/>
      <w:marBottom w:val="0"/>
      <w:divBdr>
        <w:top w:val="none" w:sz="0" w:space="0" w:color="auto"/>
        <w:left w:val="none" w:sz="0" w:space="0" w:color="auto"/>
        <w:bottom w:val="none" w:sz="0" w:space="0" w:color="auto"/>
        <w:right w:val="none" w:sz="0" w:space="0" w:color="auto"/>
      </w:divBdr>
    </w:div>
    <w:div w:id="953174068">
      <w:bodyDiv w:val="1"/>
      <w:marLeft w:val="0"/>
      <w:marRight w:val="0"/>
      <w:marTop w:val="0"/>
      <w:marBottom w:val="0"/>
      <w:divBdr>
        <w:top w:val="none" w:sz="0" w:space="0" w:color="auto"/>
        <w:left w:val="none" w:sz="0" w:space="0" w:color="auto"/>
        <w:bottom w:val="none" w:sz="0" w:space="0" w:color="auto"/>
        <w:right w:val="none" w:sz="0" w:space="0" w:color="auto"/>
      </w:divBdr>
    </w:div>
    <w:div w:id="1028456655">
      <w:bodyDiv w:val="1"/>
      <w:marLeft w:val="0"/>
      <w:marRight w:val="0"/>
      <w:marTop w:val="0"/>
      <w:marBottom w:val="0"/>
      <w:divBdr>
        <w:top w:val="none" w:sz="0" w:space="0" w:color="auto"/>
        <w:left w:val="none" w:sz="0" w:space="0" w:color="auto"/>
        <w:bottom w:val="none" w:sz="0" w:space="0" w:color="auto"/>
        <w:right w:val="none" w:sz="0" w:space="0" w:color="auto"/>
      </w:divBdr>
    </w:div>
    <w:div w:id="1036202044">
      <w:bodyDiv w:val="1"/>
      <w:marLeft w:val="0"/>
      <w:marRight w:val="0"/>
      <w:marTop w:val="0"/>
      <w:marBottom w:val="0"/>
      <w:divBdr>
        <w:top w:val="none" w:sz="0" w:space="0" w:color="auto"/>
        <w:left w:val="none" w:sz="0" w:space="0" w:color="auto"/>
        <w:bottom w:val="none" w:sz="0" w:space="0" w:color="auto"/>
        <w:right w:val="none" w:sz="0" w:space="0" w:color="auto"/>
      </w:divBdr>
    </w:div>
    <w:div w:id="1064527007">
      <w:bodyDiv w:val="1"/>
      <w:marLeft w:val="0"/>
      <w:marRight w:val="0"/>
      <w:marTop w:val="0"/>
      <w:marBottom w:val="0"/>
      <w:divBdr>
        <w:top w:val="none" w:sz="0" w:space="0" w:color="auto"/>
        <w:left w:val="none" w:sz="0" w:space="0" w:color="auto"/>
        <w:bottom w:val="none" w:sz="0" w:space="0" w:color="auto"/>
        <w:right w:val="none" w:sz="0" w:space="0" w:color="auto"/>
      </w:divBdr>
    </w:div>
    <w:div w:id="1072463121">
      <w:bodyDiv w:val="1"/>
      <w:marLeft w:val="0"/>
      <w:marRight w:val="0"/>
      <w:marTop w:val="0"/>
      <w:marBottom w:val="0"/>
      <w:divBdr>
        <w:top w:val="none" w:sz="0" w:space="0" w:color="auto"/>
        <w:left w:val="none" w:sz="0" w:space="0" w:color="auto"/>
        <w:bottom w:val="none" w:sz="0" w:space="0" w:color="auto"/>
        <w:right w:val="none" w:sz="0" w:space="0" w:color="auto"/>
      </w:divBdr>
    </w:div>
    <w:div w:id="1172719244">
      <w:bodyDiv w:val="1"/>
      <w:marLeft w:val="0"/>
      <w:marRight w:val="0"/>
      <w:marTop w:val="0"/>
      <w:marBottom w:val="0"/>
      <w:divBdr>
        <w:top w:val="none" w:sz="0" w:space="0" w:color="auto"/>
        <w:left w:val="none" w:sz="0" w:space="0" w:color="auto"/>
        <w:bottom w:val="none" w:sz="0" w:space="0" w:color="auto"/>
        <w:right w:val="none" w:sz="0" w:space="0" w:color="auto"/>
      </w:divBdr>
    </w:div>
    <w:div w:id="1190871195">
      <w:bodyDiv w:val="1"/>
      <w:marLeft w:val="0"/>
      <w:marRight w:val="0"/>
      <w:marTop w:val="0"/>
      <w:marBottom w:val="0"/>
      <w:divBdr>
        <w:top w:val="none" w:sz="0" w:space="0" w:color="auto"/>
        <w:left w:val="none" w:sz="0" w:space="0" w:color="auto"/>
        <w:bottom w:val="none" w:sz="0" w:space="0" w:color="auto"/>
        <w:right w:val="none" w:sz="0" w:space="0" w:color="auto"/>
      </w:divBdr>
    </w:div>
    <w:div w:id="1214269638">
      <w:bodyDiv w:val="1"/>
      <w:marLeft w:val="0"/>
      <w:marRight w:val="0"/>
      <w:marTop w:val="0"/>
      <w:marBottom w:val="0"/>
      <w:divBdr>
        <w:top w:val="none" w:sz="0" w:space="0" w:color="auto"/>
        <w:left w:val="none" w:sz="0" w:space="0" w:color="auto"/>
        <w:bottom w:val="none" w:sz="0" w:space="0" w:color="auto"/>
        <w:right w:val="none" w:sz="0" w:space="0" w:color="auto"/>
      </w:divBdr>
    </w:div>
    <w:div w:id="1252734297">
      <w:bodyDiv w:val="1"/>
      <w:marLeft w:val="0"/>
      <w:marRight w:val="0"/>
      <w:marTop w:val="0"/>
      <w:marBottom w:val="0"/>
      <w:divBdr>
        <w:top w:val="none" w:sz="0" w:space="0" w:color="auto"/>
        <w:left w:val="none" w:sz="0" w:space="0" w:color="auto"/>
        <w:bottom w:val="none" w:sz="0" w:space="0" w:color="auto"/>
        <w:right w:val="none" w:sz="0" w:space="0" w:color="auto"/>
      </w:divBdr>
    </w:div>
    <w:div w:id="1288970310">
      <w:bodyDiv w:val="1"/>
      <w:marLeft w:val="0"/>
      <w:marRight w:val="0"/>
      <w:marTop w:val="0"/>
      <w:marBottom w:val="0"/>
      <w:divBdr>
        <w:top w:val="none" w:sz="0" w:space="0" w:color="auto"/>
        <w:left w:val="none" w:sz="0" w:space="0" w:color="auto"/>
        <w:bottom w:val="none" w:sz="0" w:space="0" w:color="auto"/>
        <w:right w:val="none" w:sz="0" w:space="0" w:color="auto"/>
      </w:divBdr>
    </w:div>
    <w:div w:id="1309628738">
      <w:bodyDiv w:val="1"/>
      <w:marLeft w:val="0"/>
      <w:marRight w:val="0"/>
      <w:marTop w:val="0"/>
      <w:marBottom w:val="0"/>
      <w:divBdr>
        <w:top w:val="none" w:sz="0" w:space="0" w:color="auto"/>
        <w:left w:val="none" w:sz="0" w:space="0" w:color="auto"/>
        <w:bottom w:val="none" w:sz="0" w:space="0" w:color="auto"/>
        <w:right w:val="none" w:sz="0" w:space="0" w:color="auto"/>
      </w:divBdr>
    </w:div>
    <w:div w:id="1403136632">
      <w:bodyDiv w:val="1"/>
      <w:marLeft w:val="0"/>
      <w:marRight w:val="0"/>
      <w:marTop w:val="0"/>
      <w:marBottom w:val="0"/>
      <w:divBdr>
        <w:top w:val="none" w:sz="0" w:space="0" w:color="auto"/>
        <w:left w:val="none" w:sz="0" w:space="0" w:color="auto"/>
        <w:bottom w:val="none" w:sz="0" w:space="0" w:color="auto"/>
        <w:right w:val="none" w:sz="0" w:space="0" w:color="auto"/>
      </w:divBdr>
    </w:div>
    <w:div w:id="1423717448">
      <w:bodyDiv w:val="1"/>
      <w:marLeft w:val="0"/>
      <w:marRight w:val="0"/>
      <w:marTop w:val="0"/>
      <w:marBottom w:val="0"/>
      <w:divBdr>
        <w:top w:val="none" w:sz="0" w:space="0" w:color="auto"/>
        <w:left w:val="none" w:sz="0" w:space="0" w:color="auto"/>
        <w:bottom w:val="none" w:sz="0" w:space="0" w:color="auto"/>
        <w:right w:val="none" w:sz="0" w:space="0" w:color="auto"/>
      </w:divBdr>
    </w:div>
    <w:div w:id="1460566365">
      <w:bodyDiv w:val="1"/>
      <w:marLeft w:val="0"/>
      <w:marRight w:val="0"/>
      <w:marTop w:val="0"/>
      <w:marBottom w:val="0"/>
      <w:divBdr>
        <w:top w:val="none" w:sz="0" w:space="0" w:color="auto"/>
        <w:left w:val="none" w:sz="0" w:space="0" w:color="auto"/>
        <w:bottom w:val="none" w:sz="0" w:space="0" w:color="auto"/>
        <w:right w:val="none" w:sz="0" w:space="0" w:color="auto"/>
      </w:divBdr>
    </w:div>
    <w:div w:id="1505322971">
      <w:bodyDiv w:val="1"/>
      <w:marLeft w:val="0"/>
      <w:marRight w:val="0"/>
      <w:marTop w:val="0"/>
      <w:marBottom w:val="0"/>
      <w:divBdr>
        <w:top w:val="none" w:sz="0" w:space="0" w:color="auto"/>
        <w:left w:val="none" w:sz="0" w:space="0" w:color="auto"/>
        <w:bottom w:val="none" w:sz="0" w:space="0" w:color="auto"/>
        <w:right w:val="none" w:sz="0" w:space="0" w:color="auto"/>
      </w:divBdr>
    </w:div>
    <w:div w:id="1509100922">
      <w:bodyDiv w:val="1"/>
      <w:marLeft w:val="0"/>
      <w:marRight w:val="0"/>
      <w:marTop w:val="0"/>
      <w:marBottom w:val="0"/>
      <w:divBdr>
        <w:top w:val="none" w:sz="0" w:space="0" w:color="auto"/>
        <w:left w:val="none" w:sz="0" w:space="0" w:color="auto"/>
        <w:bottom w:val="none" w:sz="0" w:space="0" w:color="auto"/>
        <w:right w:val="none" w:sz="0" w:space="0" w:color="auto"/>
      </w:divBdr>
    </w:div>
    <w:div w:id="1517840539">
      <w:bodyDiv w:val="1"/>
      <w:marLeft w:val="0"/>
      <w:marRight w:val="0"/>
      <w:marTop w:val="0"/>
      <w:marBottom w:val="0"/>
      <w:divBdr>
        <w:top w:val="none" w:sz="0" w:space="0" w:color="auto"/>
        <w:left w:val="none" w:sz="0" w:space="0" w:color="auto"/>
        <w:bottom w:val="none" w:sz="0" w:space="0" w:color="auto"/>
        <w:right w:val="none" w:sz="0" w:space="0" w:color="auto"/>
      </w:divBdr>
    </w:div>
    <w:div w:id="1531338768">
      <w:bodyDiv w:val="1"/>
      <w:marLeft w:val="0"/>
      <w:marRight w:val="0"/>
      <w:marTop w:val="0"/>
      <w:marBottom w:val="0"/>
      <w:divBdr>
        <w:top w:val="none" w:sz="0" w:space="0" w:color="auto"/>
        <w:left w:val="none" w:sz="0" w:space="0" w:color="auto"/>
        <w:bottom w:val="none" w:sz="0" w:space="0" w:color="auto"/>
        <w:right w:val="none" w:sz="0" w:space="0" w:color="auto"/>
      </w:divBdr>
    </w:div>
    <w:div w:id="1542203110">
      <w:bodyDiv w:val="1"/>
      <w:marLeft w:val="0"/>
      <w:marRight w:val="0"/>
      <w:marTop w:val="0"/>
      <w:marBottom w:val="0"/>
      <w:divBdr>
        <w:top w:val="none" w:sz="0" w:space="0" w:color="auto"/>
        <w:left w:val="none" w:sz="0" w:space="0" w:color="auto"/>
        <w:bottom w:val="none" w:sz="0" w:space="0" w:color="auto"/>
        <w:right w:val="none" w:sz="0" w:space="0" w:color="auto"/>
      </w:divBdr>
    </w:div>
    <w:div w:id="1544366934">
      <w:bodyDiv w:val="1"/>
      <w:marLeft w:val="0"/>
      <w:marRight w:val="0"/>
      <w:marTop w:val="0"/>
      <w:marBottom w:val="0"/>
      <w:divBdr>
        <w:top w:val="none" w:sz="0" w:space="0" w:color="auto"/>
        <w:left w:val="none" w:sz="0" w:space="0" w:color="auto"/>
        <w:bottom w:val="none" w:sz="0" w:space="0" w:color="auto"/>
        <w:right w:val="none" w:sz="0" w:space="0" w:color="auto"/>
      </w:divBdr>
    </w:div>
    <w:div w:id="1558206750">
      <w:bodyDiv w:val="1"/>
      <w:marLeft w:val="0"/>
      <w:marRight w:val="0"/>
      <w:marTop w:val="0"/>
      <w:marBottom w:val="0"/>
      <w:divBdr>
        <w:top w:val="none" w:sz="0" w:space="0" w:color="auto"/>
        <w:left w:val="none" w:sz="0" w:space="0" w:color="auto"/>
        <w:bottom w:val="none" w:sz="0" w:space="0" w:color="auto"/>
        <w:right w:val="none" w:sz="0" w:space="0" w:color="auto"/>
      </w:divBdr>
    </w:div>
    <w:div w:id="1561285412">
      <w:bodyDiv w:val="1"/>
      <w:marLeft w:val="0"/>
      <w:marRight w:val="0"/>
      <w:marTop w:val="0"/>
      <w:marBottom w:val="0"/>
      <w:divBdr>
        <w:top w:val="none" w:sz="0" w:space="0" w:color="auto"/>
        <w:left w:val="none" w:sz="0" w:space="0" w:color="auto"/>
        <w:bottom w:val="none" w:sz="0" w:space="0" w:color="auto"/>
        <w:right w:val="none" w:sz="0" w:space="0" w:color="auto"/>
      </w:divBdr>
    </w:div>
    <w:div w:id="1566144113">
      <w:bodyDiv w:val="1"/>
      <w:marLeft w:val="0"/>
      <w:marRight w:val="0"/>
      <w:marTop w:val="0"/>
      <w:marBottom w:val="0"/>
      <w:divBdr>
        <w:top w:val="none" w:sz="0" w:space="0" w:color="auto"/>
        <w:left w:val="none" w:sz="0" w:space="0" w:color="auto"/>
        <w:bottom w:val="none" w:sz="0" w:space="0" w:color="auto"/>
        <w:right w:val="none" w:sz="0" w:space="0" w:color="auto"/>
      </w:divBdr>
    </w:div>
    <w:div w:id="1585413625">
      <w:bodyDiv w:val="1"/>
      <w:marLeft w:val="0"/>
      <w:marRight w:val="0"/>
      <w:marTop w:val="0"/>
      <w:marBottom w:val="0"/>
      <w:divBdr>
        <w:top w:val="none" w:sz="0" w:space="0" w:color="auto"/>
        <w:left w:val="none" w:sz="0" w:space="0" w:color="auto"/>
        <w:bottom w:val="none" w:sz="0" w:space="0" w:color="auto"/>
        <w:right w:val="none" w:sz="0" w:space="0" w:color="auto"/>
      </w:divBdr>
    </w:div>
    <w:div w:id="1617364951">
      <w:bodyDiv w:val="1"/>
      <w:marLeft w:val="0"/>
      <w:marRight w:val="0"/>
      <w:marTop w:val="0"/>
      <w:marBottom w:val="0"/>
      <w:divBdr>
        <w:top w:val="none" w:sz="0" w:space="0" w:color="auto"/>
        <w:left w:val="none" w:sz="0" w:space="0" w:color="auto"/>
        <w:bottom w:val="none" w:sz="0" w:space="0" w:color="auto"/>
        <w:right w:val="none" w:sz="0" w:space="0" w:color="auto"/>
      </w:divBdr>
    </w:div>
    <w:div w:id="1665859588">
      <w:bodyDiv w:val="1"/>
      <w:marLeft w:val="0"/>
      <w:marRight w:val="0"/>
      <w:marTop w:val="0"/>
      <w:marBottom w:val="0"/>
      <w:divBdr>
        <w:top w:val="none" w:sz="0" w:space="0" w:color="auto"/>
        <w:left w:val="none" w:sz="0" w:space="0" w:color="auto"/>
        <w:bottom w:val="none" w:sz="0" w:space="0" w:color="auto"/>
        <w:right w:val="none" w:sz="0" w:space="0" w:color="auto"/>
      </w:divBdr>
    </w:div>
    <w:div w:id="1671253645">
      <w:bodyDiv w:val="1"/>
      <w:marLeft w:val="0"/>
      <w:marRight w:val="0"/>
      <w:marTop w:val="0"/>
      <w:marBottom w:val="0"/>
      <w:divBdr>
        <w:top w:val="none" w:sz="0" w:space="0" w:color="auto"/>
        <w:left w:val="none" w:sz="0" w:space="0" w:color="auto"/>
        <w:bottom w:val="none" w:sz="0" w:space="0" w:color="auto"/>
        <w:right w:val="none" w:sz="0" w:space="0" w:color="auto"/>
      </w:divBdr>
    </w:div>
    <w:div w:id="1708144702">
      <w:bodyDiv w:val="1"/>
      <w:marLeft w:val="0"/>
      <w:marRight w:val="0"/>
      <w:marTop w:val="0"/>
      <w:marBottom w:val="0"/>
      <w:divBdr>
        <w:top w:val="none" w:sz="0" w:space="0" w:color="auto"/>
        <w:left w:val="none" w:sz="0" w:space="0" w:color="auto"/>
        <w:bottom w:val="none" w:sz="0" w:space="0" w:color="auto"/>
        <w:right w:val="none" w:sz="0" w:space="0" w:color="auto"/>
      </w:divBdr>
    </w:div>
    <w:div w:id="1878858784">
      <w:bodyDiv w:val="1"/>
      <w:marLeft w:val="0"/>
      <w:marRight w:val="0"/>
      <w:marTop w:val="0"/>
      <w:marBottom w:val="0"/>
      <w:divBdr>
        <w:top w:val="none" w:sz="0" w:space="0" w:color="auto"/>
        <w:left w:val="none" w:sz="0" w:space="0" w:color="auto"/>
        <w:bottom w:val="none" w:sz="0" w:space="0" w:color="auto"/>
        <w:right w:val="none" w:sz="0" w:space="0" w:color="auto"/>
      </w:divBdr>
    </w:div>
    <w:div w:id="1938706141">
      <w:bodyDiv w:val="1"/>
      <w:marLeft w:val="0"/>
      <w:marRight w:val="0"/>
      <w:marTop w:val="0"/>
      <w:marBottom w:val="0"/>
      <w:divBdr>
        <w:top w:val="none" w:sz="0" w:space="0" w:color="auto"/>
        <w:left w:val="none" w:sz="0" w:space="0" w:color="auto"/>
        <w:bottom w:val="none" w:sz="0" w:space="0" w:color="auto"/>
        <w:right w:val="none" w:sz="0" w:space="0" w:color="auto"/>
      </w:divBdr>
    </w:div>
    <w:div w:id="1943756892">
      <w:bodyDiv w:val="1"/>
      <w:marLeft w:val="0"/>
      <w:marRight w:val="0"/>
      <w:marTop w:val="0"/>
      <w:marBottom w:val="0"/>
      <w:divBdr>
        <w:top w:val="none" w:sz="0" w:space="0" w:color="auto"/>
        <w:left w:val="none" w:sz="0" w:space="0" w:color="auto"/>
        <w:bottom w:val="none" w:sz="0" w:space="0" w:color="auto"/>
        <w:right w:val="none" w:sz="0" w:space="0" w:color="auto"/>
      </w:divBdr>
    </w:div>
    <w:div w:id="1984308584">
      <w:bodyDiv w:val="1"/>
      <w:marLeft w:val="0"/>
      <w:marRight w:val="0"/>
      <w:marTop w:val="0"/>
      <w:marBottom w:val="0"/>
      <w:divBdr>
        <w:top w:val="none" w:sz="0" w:space="0" w:color="auto"/>
        <w:left w:val="none" w:sz="0" w:space="0" w:color="auto"/>
        <w:bottom w:val="none" w:sz="0" w:space="0" w:color="auto"/>
        <w:right w:val="none" w:sz="0" w:space="0" w:color="auto"/>
      </w:divBdr>
    </w:div>
    <w:div w:id="1996256183">
      <w:bodyDiv w:val="1"/>
      <w:marLeft w:val="0"/>
      <w:marRight w:val="0"/>
      <w:marTop w:val="0"/>
      <w:marBottom w:val="0"/>
      <w:divBdr>
        <w:top w:val="none" w:sz="0" w:space="0" w:color="auto"/>
        <w:left w:val="none" w:sz="0" w:space="0" w:color="auto"/>
        <w:bottom w:val="none" w:sz="0" w:space="0" w:color="auto"/>
        <w:right w:val="none" w:sz="0" w:space="0" w:color="auto"/>
      </w:divBdr>
    </w:div>
    <w:div w:id="2051880023">
      <w:bodyDiv w:val="1"/>
      <w:marLeft w:val="0"/>
      <w:marRight w:val="0"/>
      <w:marTop w:val="0"/>
      <w:marBottom w:val="0"/>
      <w:divBdr>
        <w:top w:val="none" w:sz="0" w:space="0" w:color="auto"/>
        <w:left w:val="none" w:sz="0" w:space="0" w:color="auto"/>
        <w:bottom w:val="none" w:sz="0" w:space="0" w:color="auto"/>
        <w:right w:val="none" w:sz="0" w:space="0" w:color="auto"/>
      </w:divBdr>
    </w:div>
    <w:div w:id="20960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nette.pinette@forces.gc.ca"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http://collaboration-materiel.forces.mil.ca/sites/LBI/NPC%20FOLDERS/Forms/AllItems.aspx" TargetMode="Externa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mailto:ginette.pinette@forces.gc.ca"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collaboration-materiel.forces.mil.ca/sites/LBI/NPC%20FOLDERS/Forms/AllItems.aspx" TargetMode="External"/><Relationship Id="rId28"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15</Pages>
  <Words>4640</Words>
  <Characters>26451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31029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riviere.jmyd</dc:creator>
  <cp:keywords/>
  <dc:description/>
  <cp:lastModifiedBy>Barry Harris</cp:lastModifiedBy>
  <cp:revision>25</cp:revision>
  <cp:lastPrinted>2018-01-30T20:42:00Z</cp:lastPrinted>
  <dcterms:created xsi:type="dcterms:W3CDTF">2018-02-13T14:49:00Z</dcterms:created>
  <dcterms:modified xsi:type="dcterms:W3CDTF">2018-04-26T12:33:00Z</dcterms:modified>
</cp:coreProperties>
</file>